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31D" w:rsidRDefault="00D2731D">
      <w:pPr>
        <w:rPr>
          <w:rFonts w:ascii="Trebuchet MS" w:eastAsia="Gungsuh" w:hAnsi="Trebuchet MS"/>
          <w:sz w:val="28"/>
          <w:szCs w:val="28"/>
        </w:rPr>
      </w:pPr>
      <w:r>
        <w:rPr>
          <w:noProof/>
        </w:rPr>
        <w:drawing>
          <wp:inline distT="0" distB="0" distL="0" distR="0" wp14:anchorId="3C4A472F" wp14:editId="089997B7">
            <wp:extent cx="2981325" cy="523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1325" cy="523875"/>
                    </a:xfrm>
                    <a:prstGeom prst="rect">
                      <a:avLst/>
                    </a:prstGeom>
                    <a:noFill/>
                    <a:ln>
                      <a:noFill/>
                    </a:ln>
                  </pic:spPr>
                </pic:pic>
              </a:graphicData>
            </a:graphic>
          </wp:inline>
        </w:drawing>
      </w:r>
    </w:p>
    <w:p w:rsidR="00D2731D" w:rsidRPr="00D2731D" w:rsidRDefault="00D2731D" w:rsidP="00D2731D">
      <w:pPr>
        <w:jc w:val="center"/>
        <w:rPr>
          <w:rFonts w:ascii="Trebuchet MS" w:eastAsia="Gungsuh" w:hAnsi="Trebuchet MS"/>
          <w:b/>
          <w:sz w:val="28"/>
          <w:szCs w:val="28"/>
        </w:rPr>
      </w:pPr>
      <w:r w:rsidRPr="00D2731D">
        <w:rPr>
          <w:rFonts w:ascii="Trebuchet MS" w:eastAsia="Gungsuh" w:hAnsi="Trebuchet MS"/>
          <w:b/>
          <w:sz w:val="28"/>
          <w:szCs w:val="28"/>
        </w:rPr>
        <w:t xml:space="preserve">National Space Grant </w:t>
      </w:r>
      <w:r w:rsidR="005424EB" w:rsidRPr="00D2731D">
        <w:rPr>
          <w:rFonts w:ascii="Trebuchet MS" w:eastAsia="Gungsuh" w:hAnsi="Trebuchet MS"/>
          <w:b/>
          <w:sz w:val="28"/>
          <w:szCs w:val="28"/>
        </w:rPr>
        <w:t>Alliance General Body Meeting</w:t>
      </w:r>
    </w:p>
    <w:p w:rsidR="00ED61C7" w:rsidRPr="00D2731D" w:rsidRDefault="00D2731D" w:rsidP="00D2731D">
      <w:pPr>
        <w:jc w:val="center"/>
        <w:rPr>
          <w:rFonts w:ascii="Trebuchet MS" w:eastAsia="Gungsuh" w:hAnsi="Trebuchet MS"/>
          <w:b/>
          <w:sz w:val="28"/>
          <w:szCs w:val="28"/>
        </w:rPr>
      </w:pPr>
      <w:r w:rsidRPr="00D2731D">
        <w:rPr>
          <w:rFonts w:ascii="Trebuchet MS" w:eastAsia="Gungsuh" w:hAnsi="Trebuchet MS"/>
          <w:b/>
          <w:sz w:val="28"/>
          <w:szCs w:val="28"/>
        </w:rPr>
        <w:t>October 25, 2012</w:t>
      </w:r>
    </w:p>
    <w:p w:rsidR="00D2731D" w:rsidRPr="00D2731D" w:rsidRDefault="00D2731D" w:rsidP="00D2731D">
      <w:pPr>
        <w:jc w:val="center"/>
        <w:rPr>
          <w:rFonts w:ascii="Trebuchet MS" w:eastAsia="Gungsuh" w:hAnsi="Trebuchet MS"/>
          <w:b/>
          <w:sz w:val="28"/>
          <w:szCs w:val="28"/>
        </w:rPr>
      </w:pPr>
      <w:r w:rsidRPr="00D2731D">
        <w:rPr>
          <w:rFonts w:ascii="Trebuchet MS" w:eastAsia="Gungsuh" w:hAnsi="Trebuchet MS"/>
          <w:b/>
          <w:sz w:val="28"/>
          <w:szCs w:val="28"/>
        </w:rPr>
        <w:t>Seattle, WA</w:t>
      </w:r>
    </w:p>
    <w:p w:rsidR="00D2731D" w:rsidRDefault="00D2731D">
      <w:pPr>
        <w:rPr>
          <w:rFonts w:ascii="Trebuchet MS" w:eastAsia="Gungsuh" w:hAnsi="Trebuchet MS"/>
          <w:sz w:val="28"/>
          <w:szCs w:val="28"/>
        </w:rPr>
      </w:pPr>
      <w:r>
        <w:rPr>
          <w:rFonts w:ascii="Trebuchet MS" w:eastAsia="Gungsuh" w:hAnsi="Trebuchet MS"/>
          <w:sz w:val="28"/>
          <w:szCs w:val="28"/>
        </w:rPr>
        <w:t>The meeting was called to order by the Chair John Gregory</w:t>
      </w:r>
      <w:r w:rsidR="007D4604">
        <w:rPr>
          <w:rFonts w:ascii="Trebuchet MS" w:eastAsia="Gungsuh" w:hAnsi="Trebuchet MS"/>
          <w:sz w:val="28"/>
          <w:szCs w:val="28"/>
        </w:rPr>
        <w:t xml:space="preserve"> at 6pm</w:t>
      </w:r>
    </w:p>
    <w:p w:rsidR="00D2731D" w:rsidRDefault="005424EB">
      <w:pPr>
        <w:rPr>
          <w:rFonts w:ascii="Trebuchet MS" w:eastAsia="Gungsuh" w:hAnsi="Trebuchet MS"/>
          <w:sz w:val="28"/>
          <w:szCs w:val="28"/>
        </w:rPr>
      </w:pPr>
      <w:r w:rsidRPr="005424EB">
        <w:rPr>
          <w:rFonts w:ascii="Trebuchet MS" w:eastAsia="Gungsuh" w:hAnsi="Trebuchet MS"/>
          <w:sz w:val="28"/>
          <w:szCs w:val="28"/>
        </w:rPr>
        <w:t xml:space="preserve">Bill </w:t>
      </w:r>
      <w:r w:rsidR="00D2731D">
        <w:rPr>
          <w:rFonts w:ascii="Trebuchet MS" w:eastAsia="Gungsuh" w:hAnsi="Trebuchet MS"/>
          <w:sz w:val="28"/>
          <w:szCs w:val="28"/>
        </w:rPr>
        <w:t>Garrard provided instructions for the Alliance election nominations</w:t>
      </w:r>
    </w:p>
    <w:p w:rsidR="00D2731D" w:rsidRPr="00D2731D" w:rsidRDefault="00D2731D">
      <w:pPr>
        <w:rPr>
          <w:rFonts w:ascii="Trebuchet MS" w:eastAsia="Gungsuh" w:hAnsi="Trebuchet MS"/>
          <w:b/>
          <w:sz w:val="28"/>
          <w:szCs w:val="28"/>
        </w:rPr>
      </w:pPr>
      <w:r w:rsidRPr="00D2731D">
        <w:rPr>
          <w:rFonts w:ascii="Trebuchet MS" w:eastAsia="Gungsuh" w:hAnsi="Trebuchet MS"/>
          <w:b/>
          <w:sz w:val="28"/>
          <w:szCs w:val="28"/>
        </w:rPr>
        <w:t>Chair</w:t>
      </w:r>
      <w:r w:rsidR="007D4604">
        <w:rPr>
          <w:rFonts w:ascii="Trebuchet MS" w:eastAsia="Gungsuh" w:hAnsi="Trebuchet MS"/>
          <w:b/>
          <w:sz w:val="28"/>
          <w:szCs w:val="28"/>
        </w:rPr>
        <w:t>’</w:t>
      </w:r>
      <w:r w:rsidRPr="00D2731D">
        <w:rPr>
          <w:rFonts w:ascii="Trebuchet MS" w:eastAsia="Gungsuh" w:hAnsi="Trebuchet MS"/>
          <w:b/>
          <w:sz w:val="28"/>
          <w:szCs w:val="28"/>
        </w:rPr>
        <w:t>s presentation</w:t>
      </w:r>
    </w:p>
    <w:p w:rsidR="005424EB" w:rsidRPr="00D2731D" w:rsidRDefault="00D2731D" w:rsidP="00D2731D">
      <w:pPr>
        <w:pStyle w:val="ListParagraph"/>
        <w:numPr>
          <w:ilvl w:val="0"/>
          <w:numId w:val="1"/>
        </w:numPr>
        <w:rPr>
          <w:rFonts w:ascii="Trebuchet MS" w:eastAsia="Gungsuh" w:hAnsi="Trebuchet MS"/>
          <w:sz w:val="28"/>
          <w:szCs w:val="28"/>
        </w:rPr>
      </w:pPr>
      <w:r w:rsidRPr="00D2731D">
        <w:rPr>
          <w:rFonts w:ascii="Trebuchet MS" w:eastAsia="Gungsuh" w:hAnsi="Trebuchet MS"/>
          <w:sz w:val="28"/>
          <w:szCs w:val="28"/>
        </w:rPr>
        <w:t>John Gregory talked about the purpose and goals of the Alliance and then presented the Alliance Board. He also announced that Majid Jaridi has resigned from the Board</w:t>
      </w:r>
    </w:p>
    <w:p w:rsidR="005424EB" w:rsidRPr="00D2731D" w:rsidRDefault="00D2731D" w:rsidP="00D2731D">
      <w:pPr>
        <w:pStyle w:val="ListParagraph"/>
        <w:numPr>
          <w:ilvl w:val="0"/>
          <w:numId w:val="1"/>
        </w:numPr>
        <w:rPr>
          <w:rFonts w:ascii="Trebuchet MS" w:eastAsia="Gungsuh" w:hAnsi="Trebuchet MS"/>
          <w:sz w:val="28"/>
          <w:szCs w:val="28"/>
        </w:rPr>
      </w:pPr>
      <w:r w:rsidRPr="00D2731D">
        <w:rPr>
          <w:rFonts w:ascii="Trebuchet MS" w:eastAsia="Gungsuh" w:hAnsi="Trebuchet MS"/>
          <w:sz w:val="28"/>
          <w:szCs w:val="28"/>
        </w:rPr>
        <w:t>The 2013 &amp; 2012 budget for</w:t>
      </w:r>
      <w:r w:rsidR="005424EB" w:rsidRPr="00D2731D">
        <w:rPr>
          <w:rFonts w:ascii="Trebuchet MS" w:eastAsia="Gungsuh" w:hAnsi="Trebuchet MS"/>
          <w:sz w:val="28"/>
          <w:szCs w:val="28"/>
        </w:rPr>
        <w:t xml:space="preserve"> both NASA education and Space Grant</w:t>
      </w:r>
      <w:r w:rsidRPr="00D2731D">
        <w:rPr>
          <w:rFonts w:ascii="Trebuchet MS" w:eastAsia="Gungsuh" w:hAnsi="Trebuchet MS"/>
          <w:sz w:val="28"/>
          <w:szCs w:val="28"/>
        </w:rPr>
        <w:t xml:space="preserve"> was presented to the membership</w:t>
      </w:r>
      <w:r w:rsidR="005424EB" w:rsidRPr="00D2731D">
        <w:rPr>
          <w:rFonts w:ascii="Trebuchet MS" w:eastAsia="Gungsuh" w:hAnsi="Trebuchet MS"/>
          <w:sz w:val="28"/>
          <w:szCs w:val="28"/>
        </w:rPr>
        <w:t>. John also talked about the trend of Space Grant funding</w:t>
      </w:r>
      <w:r w:rsidRPr="00D2731D">
        <w:rPr>
          <w:rFonts w:ascii="Trebuchet MS" w:eastAsia="Gungsuh" w:hAnsi="Trebuchet MS"/>
          <w:sz w:val="28"/>
          <w:szCs w:val="28"/>
        </w:rPr>
        <w:t>.</w:t>
      </w:r>
    </w:p>
    <w:p w:rsidR="00535306" w:rsidRDefault="005424EB" w:rsidP="00535306">
      <w:pPr>
        <w:pStyle w:val="ListParagraph"/>
        <w:numPr>
          <w:ilvl w:val="0"/>
          <w:numId w:val="1"/>
        </w:numPr>
        <w:rPr>
          <w:rFonts w:ascii="Trebuchet MS" w:eastAsia="Gungsuh" w:hAnsi="Trebuchet MS"/>
          <w:sz w:val="28"/>
          <w:szCs w:val="28"/>
        </w:rPr>
      </w:pPr>
      <w:r w:rsidRPr="00535306">
        <w:rPr>
          <w:rFonts w:ascii="Trebuchet MS" w:eastAsia="Gungsuh" w:hAnsi="Trebuchet MS"/>
          <w:sz w:val="28"/>
          <w:szCs w:val="28"/>
        </w:rPr>
        <w:t xml:space="preserve">John gave an </w:t>
      </w:r>
      <w:r w:rsidR="00535306" w:rsidRPr="00535306">
        <w:rPr>
          <w:rFonts w:ascii="Trebuchet MS" w:eastAsia="Gungsuh" w:hAnsi="Trebuchet MS"/>
          <w:sz w:val="28"/>
          <w:szCs w:val="28"/>
        </w:rPr>
        <w:t>update on how many states have already received their 4</w:t>
      </w:r>
      <w:r w:rsidR="00535306" w:rsidRPr="00535306">
        <w:rPr>
          <w:rFonts w:ascii="Trebuchet MS" w:eastAsia="Gungsuh" w:hAnsi="Trebuchet MS"/>
          <w:sz w:val="28"/>
          <w:szCs w:val="28"/>
          <w:vertAlign w:val="superscript"/>
        </w:rPr>
        <w:t>th</w:t>
      </w:r>
      <w:r w:rsidR="00535306" w:rsidRPr="00535306">
        <w:rPr>
          <w:rFonts w:ascii="Trebuchet MS" w:eastAsia="Gungsuh" w:hAnsi="Trebuchet MS"/>
          <w:sz w:val="28"/>
          <w:szCs w:val="28"/>
        </w:rPr>
        <w:t xml:space="preserve"> </w:t>
      </w:r>
      <w:r w:rsidRPr="00535306">
        <w:rPr>
          <w:rFonts w:ascii="Trebuchet MS" w:eastAsia="Gungsuh" w:hAnsi="Trebuchet MS"/>
          <w:sz w:val="28"/>
          <w:szCs w:val="28"/>
        </w:rPr>
        <w:t>year fun</w:t>
      </w:r>
      <w:r w:rsidR="00535306" w:rsidRPr="00535306">
        <w:rPr>
          <w:rFonts w:ascii="Trebuchet MS" w:eastAsia="Gungsuh" w:hAnsi="Trebuchet MS"/>
          <w:sz w:val="28"/>
          <w:szCs w:val="28"/>
        </w:rPr>
        <w:t xml:space="preserve">ding. </w:t>
      </w:r>
    </w:p>
    <w:p w:rsidR="00535306" w:rsidRDefault="00535306" w:rsidP="00535306">
      <w:pPr>
        <w:pStyle w:val="ListParagraph"/>
        <w:rPr>
          <w:rFonts w:ascii="Trebuchet MS" w:eastAsia="Gungsuh" w:hAnsi="Trebuchet MS"/>
          <w:sz w:val="28"/>
          <w:szCs w:val="28"/>
        </w:rPr>
      </w:pPr>
    </w:p>
    <w:p w:rsidR="005424EB" w:rsidRPr="00535306" w:rsidRDefault="00535306" w:rsidP="00535306">
      <w:pPr>
        <w:rPr>
          <w:rFonts w:ascii="Trebuchet MS" w:eastAsia="Gungsuh" w:hAnsi="Trebuchet MS"/>
          <w:b/>
          <w:sz w:val="28"/>
          <w:szCs w:val="28"/>
        </w:rPr>
      </w:pPr>
      <w:r>
        <w:rPr>
          <w:rFonts w:ascii="Trebuchet MS" w:eastAsia="Gungsuh" w:hAnsi="Trebuchet MS"/>
          <w:b/>
          <w:sz w:val="28"/>
          <w:szCs w:val="28"/>
        </w:rPr>
        <w:t xml:space="preserve">Carolyn </w:t>
      </w:r>
      <w:r w:rsidR="005424EB" w:rsidRPr="00535306">
        <w:rPr>
          <w:rFonts w:ascii="Trebuchet MS" w:eastAsia="Gungsuh" w:hAnsi="Trebuchet MS"/>
          <w:b/>
          <w:sz w:val="28"/>
          <w:szCs w:val="28"/>
        </w:rPr>
        <w:t>Fuller presentation to the membership</w:t>
      </w:r>
    </w:p>
    <w:p w:rsidR="00535306" w:rsidRDefault="00535306" w:rsidP="00535306">
      <w:pPr>
        <w:rPr>
          <w:rFonts w:ascii="Trebuchet MS" w:eastAsia="Gungsuh" w:hAnsi="Trebuchet MS"/>
          <w:sz w:val="28"/>
          <w:szCs w:val="28"/>
        </w:rPr>
      </w:pPr>
      <w:r>
        <w:rPr>
          <w:rFonts w:ascii="Trebuchet MS" w:eastAsia="Gungsuh" w:hAnsi="Trebuchet MS"/>
          <w:sz w:val="28"/>
          <w:szCs w:val="28"/>
        </w:rPr>
        <w:t>Carolyn Fuller talked about the presentation that she will make at the General Body Meeting this evening. She elaborated on 4 major points</w:t>
      </w:r>
    </w:p>
    <w:p w:rsidR="00535306" w:rsidRPr="00F6640F" w:rsidRDefault="00535306" w:rsidP="00535306">
      <w:pPr>
        <w:numPr>
          <w:ilvl w:val="0"/>
          <w:numId w:val="2"/>
        </w:numPr>
        <w:spacing w:after="0" w:line="240" w:lineRule="auto"/>
        <w:rPr>
          <w:rFonts w:ascii="Trebuchet MS" w:eastAsia="Gungsuh" w:hAnsi="Trebuchet MS"/>
          <w:sz w:val="28"/>
          <w:szCs w:val="28"/>
        </w:rPr>
      </w:pPr>
      <w:r w:rsidRPr="00F6640F">
        <w:rPr>
          <w:rFonts w:ascii="Trebuchet MS" w:eastAsia="Gungsuh" w:hAnsi="Trebuchet MS"/>
          <w:sz w:val="28"/>
          <w:szCs w:val="28"/>
        </w:rPr>
        <w:t>FY 2013 Continuing Resolution</w:t>
      </w:r>
    </w:p>
    <w:p w:rsidR="00535306" w:rsidRPr="00F6640F" w:rsidRDefault="00535306" w:rsidP="00535306">
      <w:pPr>
        <w:numPr>
          <w:ilvl w:val="0"/>
          <w:numId w:val="2"/>
        </w:numPr>
        <w:spacing w:after="0" w:line="240" w:lineRule="auto"/>
        <w:rPr>
          <w:rFonts w:ascii="Trebuchet MS" w:eastAsia="Gungsuh" w:hAnsi="Trebuchet MS"/>
          <w:sz w:val="28"/>
          <w:szCs w:val="28"/>
        </w:rPr>
      </w:pPr>
      <w:r w:rsidRPr="00F6640F">
        <w:rPr>
          <w:rFonts w:ascii="Trebuchet MS" w:eastAsia="Gungsuh" w:hAnsi="Trebuchet MS"/>
          <w:sz w:val="28"/>
          <w:szCs w:val="28"/>
        </w:rPr>
        <w:t>FY 2013 Regular Appropriations Bills</w:t>
      </w:r>
    </w:p>
    <w:p w:rsidR="00535306" w:rsidRPr="00F6640F" w:rsidRDefault="00535306" w:rsidP="00535306">
      <w:pPr>
        <w:numPr>
          <w:ilvl w:val="0"/>
          <w:numId w:val="2"/>
        </w:numPr>
        <w:spacing w:after="0" w:line="240" w:lineRule="auto"/>
        <w:rPr>
          <w:rFonts w:ascii="Trebuchet MS" w:eastAsia="Gungsuh" w:hAnsi="Trebuchet MS"/>
          <w:sz w:val="28"/>
          <w:szCs w:val="28"/>
        </w:rPr>
      </w:pPr>
      <w:r w:rsidRPr="00F6640F">
        <w:rPr>
          <w:rFonts w:ascii="Trebuchet MS" w:eastAsia="Gungsuh" w:hAnsi="Trebuchet MS"/>
          <w:sz w:val="28"/>
          <w:szCs w:val="28"/>
        </w:rPr>
        <w:t>Sequestration</w:t>
      </w:r>
    </w:p>
    <w:p w:rsidR="00535306" w:rsidRPr="00F6640F" w:rsidRDefault="00535306" w:rsidP="00535306">
      <w:pPr>
        <w:numPr>
          <w:ilvl w:val="0"/>
          <w:numId w:val="2"/>
        </w:numPr>
        <w:spacing w:after="0" w:line="240" w:lineRule="auto"/>
        <w:rPr>
          <w:rFonts w:ascii="Trebuchet MS" w:eastAsia="Gungsuh" w:hAnsi="Trebuchet MS"/>
          <w:sz w:val="28"/>
          <w:szCs w:val="28"/>
        </w:rPr>
      </w:pPr>
      <w:r w:rsidRPr="00F6640F">
        <w:rPr>
          <w:rFonts w:ascii="Trebuchet MS" w:eastAsia="Gungsuh" w:hAnsi="Trebuchet MS"/>
          <w:sz w:val="28"/>
          <w:szCs w:val="28"/>
        </w:rPr>
        <w:t>FY 2014</w:t>
      </w:r>
    </w:p>
    <w:p w:rsidR="00535306" w:rsidRDefault="00535306" w:rsidP="00535306">
      <w:pPr>
        <w:rPr>
          <w:rFonts w:ascii="Trebuchet MS" w:eastAsia="Gungsuh" w:hAnsi="Trebuchet MS"/>
          <w:sz w:val="28"/>
          <w:szCs w:val="28"/>
        </w:rPr>
      </w:pPr>
    </w:p>
    <w:p w:rsidR="00535306" w:rsidRPr="00F6640F" w:rsidRDefault="00535306" w:rsidP="00535306">
      <w:pPr>
        <w:rPr>
          <w:rFonts w:ascii="Trebuchet MS" w:eastAsia="Gungsuh" w:hAnsi="Trebuchet MS"/>
          <w:sz w:val="28"/>
          <w:szCs w:val="28"/>
          <w:u w:val="single"/>
        </w:rPr>
      </w:pPr>
      <w:r w:rsidRPr="00F6640F">
        <w:rPr>
          <w:rFonts w:ascii="Trebuchet MS" w:eastAsia="Gungsuh" w:hAnsi="Trebuchet MS"/>
          <w:sz w:val="28"/>
          <w:szCs w:val="28"/>
          <w:u w:val="single"/>
        </w:rPr>
        <w:t>FY 13 Continuing Resolution</w:t>
      </w:r>
    </w:p>
    <w:p w:rsidR="00535306" w:rsidRPr="00F6640F" w:rsidRDefault="00535306" w:rsidP="00535306">
      <w:pPr>
        <w:numPr>
          <w:ilvl w:val="0"/>
          <w:numId w:val="3"/>
        </w:numPr>
        <w:spacing w:after="0" w:line="240" w:lineRule="auto"/>
        <w:rPr>
          <w:rFonts w:ascii="Trebuchet MS" w:eastAsia="Gungsuh" w:hAnsi="Trebuchet MS"/>
          <w:sz w:val="28"/>
          <w:szCs w:val="28"/>
        </w:rPr>
      </w:pPr>
      <w:r w:rsidRPr="00F6640F">
        <w:rPr>
          <w:rFonts w:ascii="Trebuchet MS" w:eastAsia="Gungsuh" w:hAnsi="Trebuchet MS"/>
          <w:sz w:val="28"/>
          <w:szCs w:val="28"/>
        </w:rPr>
        <w:t>HJ Res 117</w:t>
      </w:r>
    </w:p>
    <w:p w:rsidR="00535306" w:rsidRPr="00F6640F" w:rsidRDefault="00535306" w:rsidP="00535306">
      <w:pPr>
        <w:numPr>
          <w:ilvl w:val="1"/>
          <w:numId w:val="3"/>
        </w:numPr>
        <w:spacing w:after="0" w:line="240" w:lineRule="auto"/>
        <w:rPr>
          <w:rFonts w:ascii="Trebuchet MS" w:eastAsia="Gungsuh" w:hAnsi="Trebuchet MS"/>
          <w:sz w:val="28"/>
          <w:szCs w:val="28"/>
        </w:rPr>
      </w:pPr>
      <w:r w:rsidRPr="00F6640F">
        <w:rPr>
          <w:rFonts w:ascii="Trebuchet MS" w:eastAsia="Gungsuh" w:hAnsi="Trebuchet MS"/>
          <w:sz w:val="28"/>
          <w:szCs w:val="28"/>
        </w:rPr>
        <w:lastRenderedPageBreak/>
        <w:t>Signed September 28, 2012 because no regular FY 13 appropriations bills had passed</w:t>
      </w:r>
    </w:p>
    <w:p w:rsidR="00535306" w:rsidRPr="00F6640F" w:rsidRDefault="00535306" w:rsidP="00535306">
      <w:pPr>
        <w:numPr>
          <w:ilvl w:val="0"/>
          <w:numId w:val="3"/>
        </w:numPr>
        <w:spacing w:after="0" w:line="240" w:lineRule="auto"/>
        <w:rPr>
          <w:rFonts w:ascii="Trebuchet MS" w:eastAsia="Gungsuh" w:hAnsi="Trebuchet MS"/>
          <w:sz w:val="28"/>
          <w:szCs w:val="28"/>
        </w:rPr>
      </w:pPr>
      <w:r w:rsidRPr="00F6640F">
        <w:rPr>
          <w:rFonts w:ascii="Trebuchet MS" w:eastAsia="Gungsuh" w:hAnsi="Trebuchet MS"/>
          <w:sz w:val="28"/>
          <w:szCs w:val="28"/>
        </w:rPr>
        <w:t>Funds Federal Government until March 27, 2013, unless Congress acts on regular bills before</w:t>
      </w:r>
    </w:p>
    <w:p w:rsidR="00535306" w:rsidRPr="00F6640F" w:rsidRDefault="00535306" w:rsidP="00535306">
      <w:pPr>
        <w:numPr>
          <w:ilvl w:val="0"/>
          <w:numId w:val="3"/>
        </w:numPr>
        <w:spacing w:after="0" w:line="240" w:lineRule="auto"/>
        <w:rPr>
          <w:rFonts w:ascii="Trebuchet MS" w:eastAsia="Gungsuh" w:hAnsi="Trebuchet MS"/>
          <w:sz w:val="28"/>
          <w:szCs w:val="28"/>
        </w:rPr>
      </w:pPr>
      <w:r w:rsidRPr="00F6640F">
        <w:rPr>
          <w:rFonts w:ascii="Trebuchet MS" w:eastAsia="Gungsuh" w:hAnsi="Trebuchet MS"/>
          <w:sz w:val="28"/>
          <w:szCs w:val="28"/>
        </w:rPr>
        <w:t>Funds Federal Government at $1.047 trillion, the cap set in the Budget Control Act of 2011</w:t>
      </w:r>
    </w:p>
    <w:p w:rsidR="00535306" w:rsidRDefault="00535306" w:rsidP="00535306">
      <w:pPr>
        <w:numPr>
          <w:ilvl w:val="0"/>
          <w:numId w:val="3"/>
        </w:numPr>
        <w:spacing w:after="0" w:line="240" w:lineRule="auto"/>
        <w:rPr>
          <w:rFonts w:ascii="Trebuchet MS" w:eastAsia="Gungsuh" w:hAnsi="Trebuchet MS"/>
          <w:sz w:val="28"/>
          <w:szCs w:val="28"/>
        </w:rPr>
      </w:pPr>
      <w:r w:rsidRPr="00F6640F">
        <w:rPr>
          <w:rFonts w:ascii="Trebuchet MS" w:eastAsia="Gungsuh" w:hAnsi="Trebuchet MS"/>
          <w:sz w:val="28"/>
          <w:szCs w:val="28"/>
        </w:rPr>
        <w:t>Issue: How much is NASA spending under CR?</w:t>
      </w:r>
    </w:p>
    <w:p w:rsidR="00535306" w:rsidRPr="00F6640F" w:rsidRDefault="00535306" w:rsidP="00535306">
      <w:pPr>
        <w:numPr>
          <w:ilvl w:val="0"/>
          <w:numId w:val="3"/>
        </w:numPr>
        <w:spacing w:after="0" w:line="240" w:lineRule="auto"/>
        <w:rPr>
          <w:rFonts w:ascii="Trebuchet MS" w:eastAsia="Gungsuh" w:hAnsi="Trebuchet MS"/>
          <w:sz w:val="28"/>
          <w:szCs w:val="28"/>
        </w:rPr>
      </w:pPr>
    </w:p>
    <w:p w:rsidR="00535306" w:rsidRDefault="00535306" w:rsidP="00535306">
      <w:pPr>
        <w:rPr>
          <w:rFonts w:ascii="Trebuchet MS" w:eastAsia="Gungsuh" w:hAnsi="Trebuchet MS"/>
          <w:sz w:val="28"/>
          <w:szCs w:val="28"/>
          <w:u w:val="single"/>
        </w:rPr>
      </w:pPr>
      <w:r w:rsidRPr="00F6640F">
        <w:rPr>
          <w:rFonts w:ascii="Trebuchet MS" w:eastAsia="Gungsuh" w:hAnsi="Trebuchet MS"/>
          <w:sz w:val="28"/>
          <w:szCs w:val="28"/>
          <w:u w:val="single"/>
        </w:rPr>
        <w:t>FY 2013 Appropriations</w:t>
      </w:r>
    </w:p>
    <w:p w:rsidR="00535306" w:rsidRPr="00F062D4" w:rsidRDefault="00535306" w:rsidP="00535306">
      <w:pPr>
        <w:numPr>
          <w:ilvl w:val="0"/>
          <w:numId w:val="4"/>
        </w:numPr>
        <w:spacing w:after="0" w:line="240" w:lineRule="auto"/>
        <w:rPr>
          <w:rFonts w:ascii="Trebuchet MS" w:eastAsia="Gungsuh" w:hAnsi="Trebuchet MS"/>
          <w:sz w:val="28"/>
          <w:szCs w:val="28"/>
        </w:rPr>
      </w:pPr>
      <w:r w:rsidRPr="00F062D4">
        <w:rPr>
          <w:rFonts w:ascii="Trebuchet MS" w:eastAsia="Gungsuh" w:hAnsi="Trebuchet MS"/>
          <w:sz w:val="28"/>
          <w:szCs w:val="28"/>
        </w:rPr>
        <w:t>Overall Spending Levels:</w:t>
      </w:r>
    </w:p>
    <w:p w:rsidR="00535306" w:rsidRPr="00F062D4" w:rsidRDefault="00535306" w:rsidP="00535306">
      <w:pPr>
        <w:numPr>
          <w:ilvl w:val="2"/>
          <w:numId w:val="4"/>
        </w:numPr>
        <w:spacing w:after="0" w:line="240" w:lineRule="auto"/>
        <w:rPr>
          <w:rFonts w:ascii="Trebuchet MS" w:eastAsia="Gungsuh" w:hAnsi="Trebuchet MS"/>
          <w:sz w:val="28"/>
          <w:szCs w:val="28"/>
        </w:rPr>
      </w:pPr>
      <w:r w:rsidRPr="00F062D4">
        <w:rPr>
          <w:rFonts w:ascii="Trebuchet MS" w:eastAsia="Gungsuh" w:hAnsi="Trebuchet MS"/>
          <w:sz w:val="28"/>
          <w:szCs w:val="28"/>
        </w:rPr>
        <w:t>Budget Cap: $1.047 trillion</w:t>
      </w:r>
    </w:p>
    <w:p w:rsidR="00535306" w:rsidRPr="00F062D4" w:rsidRDefault="00535306" w:rsidP="00535306">
      <w:pPr>
        <w:numPr>
          <w:ilvl w:val="2"/>
          <w:numId w:val="4"/>
        </w:numPr>
        <w:spacing w:after="0" w:line="240" w:lineRule="auto"/>
        <w:rPr>
          <w:rFonts w:ascii="Trebuchet MS" w:eastAsia="Gungsuh" w:hAnsi="Trebuchet MS"/>
          <w:sz w:val="28"/>
          <w:szCs w:val="28"/>
        </w:rPr>
      </w:pPr>
      <w:r w:rsidRPr="00F062D4">
        <w:rPr>
          <w:rFonts w:ascii="Trebuchet MS" w:eastAsia="Gungsuh" w:hAnsi="Trebuchet MS"/>
          <w:sz w:val="28"/>
          <w:szCs w:val="28"/>
        </w:rPr>
        <w:t>Senate level: $1.047 trillion</w:t>
      </w:r>
    </w:p>
    <w:p w:rsidR="00535306" w:rsidRDefault="00535306" w:rsidP="00535306">
      <w:pPr>
        <w:numPr>
          <w:ilvl w:val="2"/>
          <w:numId w:val="4"/>
        </w:numPr>
        <w:spacing w:after="0" w:line="240" w:lineRule="auto"/>
        <w:rPr>
          <w:rFonts w:ascii="Trebuchet MS" w:eastAsia="Gungsuh" w:hAnsi="Trebuchet MS"/>
          <w:sz w:val="28"/>
          <w:szCs w:val="28"/>
        </w:rPr>
      </w:pPr>
      <w:r w:rsidRPr="00F062D4">
        <w:rPr>
          <w:rFonts w:ascii="Trebuchet MS" w:eastAsia="Gungsuh" w:hAnsi="Trebuchet MS"/>
          <w:sz w:val="28"/>
          <w:szCs w:val="28"/>
        </w:rPr>
        <w:t>House level: $1.028 trillion</w:t>
      </w:r>
    </w:p>
    <w:p w:rsidR="00535306" w:rsidRPr="00F062D4" w:rsidRDefault="00535306" w:rsidP="00535306">
      <w:pPr>
        <w:numPr>
          <w:ilvl w:val="2"/>
          <w:numId w:val="4"/>
        </w:numPr>
        <w:spacing w:after="0" w:line="240" w:lineRule="auto"/>
        <w:rPr>
          <w:rFonts w:ascii="Trebuchet MS" w:eastAsia="Gungsuh" w:hAnsi="Trebuchet MS"/>
          <w:sz w:val="28"/>
          <w:szCs w:val="28"/>
        </w:rPr>
      </w:pPr>
    </w:p>
    <w:p w:rsidR="00535306" w:rsidRPr="00F062D4" w:rsidRDefault="00535306" w:rsidP="00535306">
      <w:pPr>
        <w:numPr>
          <w:ilvl w:val="0"/>
          <w:numId w:val="4"/>
        </w:numPr>
        <w:spacing w:after="0" w:line="240" w:lineRule="auto"/>
        <w:rPr>
          <w:rFonts w:ascii="Trebuchet MS" w:eastAsia="Gungsuh" w:hAnsi="Trebuchet MS"/>
          <w:sz w:val="28"/>
          <w:szCs w:val="28"/>
        </w:rPr>
      </w:pPr>
      <w:r w:rsidRPr="00F062D4">
        <w:rPr>
          <w:rFonts w:ascii="Trebuchet MS" w:eastAsia="Gungsuh" w:hAnsi="Trebuchet MS"/>
          <w:sz w:val="28"/>
          <w:szCs w:val="28"/>
        </w:rPr>
        <w:t>NASA Education Appropriation (in millions)</w:t>
      </w:r>
    </w:p>
    <w:p w:rsidR="00535306" w:rsidRPr="00F062D4" w:rsidRDefault="00535306" w:rsidP="00535306">
      <w:pPr>
        <w:numPr>
          <w:ilvl w:val="2"/>
          <w:numId w:val="4"/>
        </w:numPr>
        <w:spacing w:after="0" w:line="240" w:lineRule="auto"/>
        <w:rPr>
          <w:rFonts w:ascii="Trebuchet MS" w:eastAsia="Gungsuh" w:hAnsi="Trebuchet MS"/>
          <w:sz w:val="28"/>
          <w:szCs w:val="28"/>
        </w:rPr>
      </w:pPr>
      <w:r w:rsidRPr="00F062D4">
        <w:rPr>
          <w:rFonts w:ascii="Trebuchet MS" w:eastAsia="Gungsuh" w:hAnsi="Trebuchet MS"/>
          <w:sz w:val="28"/>
          <w:szCs w:val="28"/>
        </w:rPr>
        <w:t>FY 12: $138.4     FY 13 Request: $100    House: $100    Senate: $125</w:t>
      </w:r>
    </w:p>
    <w:p w:rsidR="00535306" w:rsidRPr="00F062D4" w:rsidRDefault="00535306" w:rsidP="00535306">
      <w:pPr>
        <w:numPr>
          <w:ilvl w:val="0"/>
          <w:numId w:val="4"/>
        </w:numPr>
        <w:spacing w:after="0" w:line="240" w:lineRule="auto"/>
        <w:rPr>
          <w:rFonts w:ascii="Trebuchet MS" w:eastAsia="Gungsuh" w:hAnsi="Trebuchet MS"/>
          <w:sz w:val="28"/>
          <w:szCs w:val="28"/>
        </w:rPr>
      </w:pPr>
      <w:r w:rsidRPr="00F062D4">
        <w:rPr>
          <w:rFonts w:ascii="Trebuchet MS" w:eastAsia="Gungsuh" w:hAnsi="Trebuchet MS"/>
          <w:sz w:val="28"/>
          <w:szCs w:val="28"/>
        </w:rPr>
        <w:t>Space Grant Appropriation</w:t>
      </w:r>
    </w:p>
    <w:p w:rsidR="00535306" w:rsidRPr="00F062D4" w:rsidRDefault="00535306" w:rsidP="00535306">
      <w:pPr>
        <w:numPr>
          <w:ilvl w:val="2"/>
          <w:numId w:val="4"/>
        </w:numPr>
        <w:spacing w:after="0" w:line="240" w:lineRule="auto"/>
        <w:rPr>
          <w:rFonts w:ascii="Trebuchet MS" w:eastAsia="Gungsuh" w:hAnsi="Trebuchet MS"/>
          <w:sz w:val="28"/>
          <w:szCs w:val="28"/>
        </w:rPr>
      </w:pPr>
      <w:r w:rsidRPr="00F062D4">
        <w:rPr>
          <w:rFonts w:ascii="Trebuchet MS" w:eastAsia="Gungsuh" w:hAnsi="Trebuchet MS"/>
          <w:sz w:val="28"/>
          <w:szCs w:val="28"/>
        </w:rPr>
        <w:t>FY 12: $40/38.9   FY 13 Request: $24   House: $24   Senate: $40</w:t>
      </w:r>
    </w:p>
    <w:p w:rsidR="00535306" w:rsidRPr="00F062D4" w:rsidRDefault="00535306" w:rsidP="00535306">
      <w:pPr>
        <w:numPr>
          <w:ilvl w:val="0"/>
          <w:numId w:val="4"/>
        </w:numPr>
        <w:spacing w:after="0" w:line="240" w:lineRule="auto"/>
        <w:rPr>
          <w:rFonts w:ascii="Trebuchet MS" w:eastAsia="Gungsuh" w:hAnsi="Trebuchet MS"/>
          <w:sz w:val="28"/>
          <w:szCs w:val="28"/>
        </w:rPr>
      </w:pPr>
      <w:r w:rsidRPr="00F062D4">
        <w:rPr>
          <w:rFonts w:ascii="Trebuchet MS" w:eastAsia="Gungsuh" w:hAnsi="Trebuchet MS"/>
          <w:sz w:val="28"/>
          <w:szCs w:val="28"/>
        </w:rPr>
        <w:t>Enacted Authorization</w:t>
      </w:r>
    </w:p>
    <w:p w:rsidR="00535306" w:rsidRDefault="00535306" w:rsidP="00535306">
      <w:pPr>
        <w:numPr>
          <w:ilvl w:val="2"/>
          <w:numId w:val="4"/>
        </w:numPr>
        <w:spacing w:after="0" w:line="240" w:lineRule="auto"/>
        <w:rPr>
          <w:rFonts w:ascii="Trebuchet MS" w:eastAsia="Gungsuh" w:hAnsi="Trebuchet MS"/>
          <w:sz w:val="28"/>
          <w:szCs w:val="28"/>
        </w:rPr>
      </w:pPr>
      <w:r w:rsidRPr="00F062D4">
        <w:rPr>
          <w:rFonts w:ascii="Trebuchet MS" w:eastAsia="Gungsuh" w:hAnsi="Trebuchet MS"/>
          <w:sz w:val="28"/>
          <w:szCs w:val="28"/>
        </w:rPr>
        <w:t>FY 13: $45.5 million</w:t>
      </w:r>
    </w:p>
    <w:p w:rsidR="00535306" w:rsidRPr="00F062D4" w:rsidRDefault="00535306" w:rsidP="00535306">
      <w:pPr>
        <w:numPr>
          <w:ilvl w:val="2"/>
          <w:numId w:val="4"/>
        </w:numPr>
        <w:spacing w:after="0" w:line="240" w:lineRule="auto"/>
        <w:rPr>
          <w:rFonts w:ascii="Trebuchet MS" w:eastAsia="Gungsuh" w:hAnsi="Trebuchet MS"/>
          <w:sz w:val="28"/>
          <w:szCs w:val="28"/>
        </w:rPr>
      </w:pPr>
    </w:p>
    <w:p w:rsidR="00535306" w:rsidRDefault="00535306" w:rsidP="00535306">
      <w:pPr>
        <w:rPr>
          <w:rFonts w:ascii="Trebuchet MS" w:eastAsia="Gungsuh" w:hAnsi="Trebuchet MS"/>
          <w:sz w:val="28"/>
          <w:szCs w:val="28"/>
          <w:u w:val="single"/>
        </w:rPr>
      </w:pPr>
      <w:r>
        <w:rPr>
          <w:rFonts w:ascii="Trebuchet MS" w:eastAsia="Gungsuh" w:hAnsi="Trebuchet MS"/>
          <w:sz w:val="28"/>
          <w:szCs w:val="28"/>
          <w:u w:val="single"/>
        </w:rPr>
        <w:t>FY13 Appropriations Language</w:t>
      </w:r>
    </w:p>
    <w:p w:rsidR="00535306" w:rsidRPr="00F062D4" w:rsidRDefault="00535306" w:rsidP="00535306">
      <w:pPr>
        <w:numPr>
          <w:ilvl w:val="0"/>
          <w:numId w:val="5"/>
        </w:numPr>
        <w:rPr>
          <w:rFonts w:ascii="Trebuchet MS" w:eastAsia="Gungsuh" w:hAnsi="Trebuchet MS"/>
          <w:sz w:val="28"/>
          <w:szCs w:val="28"/>
        </w:rPr>
      </w:pPr>
      <w:r w:rsidRPr="00F062D4">
        <w:rPr>
          <w:rFonts w:ascii="Trebuchet MS" w:eastAsia="Gungsuh" w:hAnsi="Trebuchet MS"/>
          <w:sz w:val="28"/>
          <w:szCs w:val="28"/>
        </w:rPr>
        <w:t>House: “</w:t>
      </w:r>
      <w:r w:rsidRPr="00F062D4">
        <w:rPr>
          <w:rFonts w:ascii="Trebuchet MS" w:eastAsia="Gungsuh" w:hAnsi="Trebuchet MS"/>
          <w:i/>
          <w:iCs/>
          <w:sz w:val="28"/>
          <w:szCs w:val="28"/>
        </w:rPr>
        <w:t xml:space="preserve">Aerospace Research and Career Development: </w:t>
      </w:r>
      <w:r w:rsidRPr="00F062D4">
        <w:rPr>
          <w:rFonts w:ascii="Trebuchet MS" w:eastAsia="Gungsuh" w:hAnsi="Trebuchet MS"/>
          <w:sz w:val="28"/>
          <w:szCs w:val="28"/>
        </w:rPr>
        <w:t>The recommended level includes $24,000,000 for NASA Space Grant and $9,000,000 for the Experimental Program to Stimulate Competitive Research (</w:t>
      </w:r>
      <w:proofErr w:type="spellStart"/>
      <w:r w:rsidRPr="00F062D4">
        <w:rPr>
          <w:rFonts w:ascii="Trebuchet MS" w:eastAsia="Gungsuh" w:hAnsi="Trebuchet MS"/>
          <w:sz w:val="28"/>
          <w:szCs w:val="28"/>
        </w:rPr>
        <w:t>EPSCoR</w:t>
      </w:r>
      <w:proofErr w:type="spellEnd"/>
      <w:r w:rsidRPr="00F062D4">
        <w:rPr>
          <w:rFonts w:ascii="Trebuchet MS" w:eastAsia="Gungsuh" w:hAnsi="Trebuchet MS"/>
          <w:sz w:val="28"/>
          <w:szCs w:val="28"/>
        </w:rPr>
        <w:t xml:space="preserve">). The Committee urges NASA to minimize the administrative costs associated with these programs in order to maximize funding available for programmatic purposes. In furtherance of administrative cost oversight, NASA is directed to include an accounting of its administrative costs for both Space Grant and </w:t>
      </w:r>
      <w:proofErr w:type="spellStart"/>
      <w:r w:rsidRPr="00F062D4">
        <w:rPr>
          <w:rFonts w:ascii="Trebuchet MS" w:eastAsia="Gungsuh" w:hAnsi="Trebuchet MS"/>
          <w:sz w:val="28"/>
          <w:szCs w:val="28"/>
        </w:rPr>
        <w:t>EPSCoR</w:t>
      </w:r>
      <w:proofErr w:type="spellEnd"/>
      <w:r w:rsidRPr="00F062D4">
        <w:rPr>
          <w:rFonts w:ascii="Trebuchet MS" w:eastAsia="Gungsuh" w:hAnsi="Trebuchet MS"/>
          <w:sz w:val="28"/>
          <w:szCs w:val="28"/>
        </w:rPr>
        <w:t xml:space="preserve"> in the spending plan prepared pursuant to the administrative provisions of title III of this Act and in the fiscal year 2014 budget request.”</w:t>
      </w:r>
    </w:p>
    <w:p w:rsidR="00535306" w:rsidRPr="00F062D4" w:rsidRDefault="00535306" w:rsidP="00535306">
      <w:pPr>
        <w:numPr>
          <w:ilvl w:val="0"/>
          <w:numId w:val="5"/>
        </w:numPr>
        <w:rPr>
          <w:rFonts w:ascii="Trebuchet MS" w:eastAsia="Gungsuh" w:hAnsi="Trebuchet MS"/>
          <w:sz w:val="28"/>
          <w:szCs w:val="28"/>
        </w:rPr>
      </w:pPr>
      <w:r w:rsidRPr="00F062D4">
        <w:rPr>
          <w:rFonts w:ascii="Trebuchet MS" w:eastAsia="Gungsuh" w:hAnsi="Trebuchet MS"/>
          <w:sz w:val="28"/>
          <w:szCs w:val="28"/>
        </w:rPr>
        <w:lastRenderedPageBreak/>
        <w:t>Senate: “</w:t>
      </w:r>
      <w:r w:rsidRPr="00F062D4">
        <w:rPr>
          <w:rFonts w:ascii="Trebuchet MS" w:eastAsia="Gungsuh" w:hAnsi="Trebuchet MS"/>
          <w:i/>
          <w:iCs/>
          <w:sz w:val="28"/>
          <w:szCs w:val="28"/>
        </w:rPr>
        <w:t xml:space="preserve">NASA Space Grant: </w:t>
      </w:r>
      <w:r w:rsidRPr="00F062D4">
        <w:rPr>
          <w:rFonts w:ascii="Trebuchet MS" w:eastAsia="Gungsuh" w:hAnsi="Trebuchet MS"/>
          <w:sz w:val="28"/>
          <w:szCs w:val="28"/>
        </w:rPr>
        <w:t xml:space="preserve">The Committee is disappointed at NASA efforts to hold back funds appropriated for NASA Space Grant and directs that within the $40,000,000 provided for Space Grant, NASA fund 42 States or jurisdictions at $790,000 and 10 States or jurisdictions at $620,000. NASA’s administrative fee is limited to $620,000.” </w:t>
      </w:r>
    </w:p>
    <w:p w:rsidR="00535306" w:rsidRPr="00F062D4" w:rsidRDefault="00535306" w:rsidP="00535306">
      <w:pPr>
        <w:rPr>
          <w:rFonts w:ascii="Trebuchet MS" w:eastAsia="Gungsuh" w:hAnsi="Trebuchet MS"/>
          <w:sz w:val="28"/>
          <w:szCs w:val="28"/>
          <w:u w:val="single"/>
        </w:rPr>
      </w:pPr>
      <w:r w:rsidRPr="00F062D4">
        <w:rPr>
          <w:rFonts w:ascii="Trebuchet MS" w:eastAsia="Gungsuh" w:hAnsi="Trebuchet MS"/>
          <w:sz w:val="28"/>
          <w:szCs w:val="28"/>
          <w:u w:val="single"/>
        </w:rPr>
        <w:t>Sequestration</w:t>
      </w:r>
    </w:p>
    <w:p w:rsidR="00535306" w:rsidRPr="00F062D4" w:rsidRDefault="00535306" w:rsidP="00535306">
      <w:pPr>
        <w:numPr>
          <w:ilvl w:val="0"/>
          <w:numId w:val="6"/>
        </w:numPr>
        <w:spacing w:after="0" w:line="240" w:lineRule="auto"/>
        <w:rPr>
          <w:rFonts w:ascii="Trebuchet MS" w:eastAsia="Gungsuh" w:hAnsi="Trebuchet MS"/>
          <w:sz w:val="28"/>
          <w:szCs w:val="28"/>
        </w:rPr>
      </w:pPr>
      <w:r w:rsidRPr="00F062D4">
        <w:rPr>
          <w:rFonts w:ascii="Trebuchet MS" w:eastAsia="Gungsuh" w:hAnsi="Trebuchet MS"/>
          <w:sz w:val="28"/>
          <w:szCs w:val="28"/>
        </w:rPr>
        <w:t>Scheduled by law to go into effect in January 2013</w:t>
      </w:r>
    </w:p>
    <w:p w:rsidR="00535306" w:rsidRPr="00F062D4" w:rsidRDefault="00535306" w:rsidP="00535306">
      <w:pPr>
        <w:numPr>
          <w:ilvl w:val="0"/>
          <w:numId w:val="6"/>
        </w:numPr>
        <w:spacing w:after="0" w:line="240" w:lineRule="auto"/>
        <w:rPr>
          <w:rFonts w:ascii="Trebuchet MS" w:eastAsia="Gungsuh" w:hAnsi="Trebuchet MS"/>
          <w:sz w:val="28"/>
          <w:szCs w:val="28"/>
        </w:rPr>
      </w:pPr>
      <w:r w:rsidRPr="00F062D4">
        <w:rPr>
          <w:rFonts w:ascii="Trebuchet MS" w:eastAsia="Gungsuh" w:hAnsi="Trebuchet MS"/>
          <w:sz w:val="28"/>
          <w:szCs w:val="28"/>
        </w:rPr>
        <w:t>Administration report on impact of Sequestration</w:t>
      </w:r>
    </w:p>
    <w:p w:rsidR="00535306" w:rsidRPr="00F062D4" w:rsidRDefault="00535306" w:rsidP="00535306">
      <w:pPr>
        <w:numPr>
          <w:ilvl w:val="1"/>
          <w:numId w:val="6"/>
        </w:numPr>
        <w:spacing w:after="0" w:line="240" w:lineRule="auto"/>
        <w:rPr>
          <w:rFonts w:ascii="Trebuchet MS" w:eastAsia="Gungsuh" w:hAnsi="Trebuchet MS"/>
          <w:sz w:val="28"/>
          <w:szCs w:val="28"/>
        </w:rPr>
      </w:pPr>
      <w:r w:rsidRPr="00F062D4">
        <w:rPr>
          <w:rFonts w:ascii="Trebuchet MS" w:eastAsia="Gungsuh" w:hAnsi="Trebuchet MS"/>
          <w:sz w:val="28"/>
          <w:szCs w:val="28"/>
        </w:rPr>
        <w:t>Based on CR</w:t>
      </w:r>
    </w:p>
    <w:p w:rsidR="00535306" w:rsidRPr="00F062D4" w:rsidRDefault="00535306" w:rsidP="00535306">
      <w:pPr>
        <w:numPr>
          <w:ilvl w:val="1"/>
          <w:numId w:val="6"/>
        </w:numPr>
        <w:spacing w:after="0" w:line="240" w:lineRule="auto"/>
        <w:rPr>
          <w:rFonts w:ascii="Trebuchet MS" w:eastAsia="Gungsuh" w:hAnsi="Trebuchet MS"/>
          <w:sz w:val="28"/>
          <w:szCs w:val="28"/>
        </w:rPr>
      </w:pPr>
      <w:r w:rsidRPr="00F062D4">
        <w:rPr>
          <w:rFonts w:ascii="Trebuchet MS" w:eastAsia="Gungsuh" w:hAnsi="Trebuchet MS"/>
          <w:sz w:val="28"/>
          <w:szCs w:val="28"/>
        </w:rPr>
        <w:t>NASA Education</w:t>
      </w:r>
    </w:p>
    <w:p w:rsidR="00535306" w:rsidRPr="00F062D4" w:rsidRDefault="00535306" w:rsidP="00535306">
      <w:pPr>
        <w:numPr>
          <w:ilvl w:val="2"/>
          <w:numId w:val="6"/>
        </w:numPr>
        <w:spacing w:after="0" w:line="240" w:lineRule="auto"/>
        <w:rPr>
          <w:rFonts w:ascii="Trebuchet MS" w:eastAsia="Gungsuh" w:hAnsi="Trebuchet MS"/>
          <w:sz w:val="28"/>
          <w:szCs w:val="28"/>
        </w:rPr>
      </w:pPr>
      <w:r w:rsidRPr="00F062D4">
        <w:rPr>
          <w:rFonts w:ascii="Trebuchet MS" w:eastAsia="Gungsuh" w:hAnsi="Trebuchet MS"/>
          <w:sz w:val="28"/>
          <w:szCs w:val="28"/>
        </w:rPr>
        <w:t xml:space="preserve">BA Amount </w:t>
      </w:r>
      <w:r w:rsidRPr="00F062D4">
        <w:rPr>
          <w:rFonts w:ascii="Trebuchet MS" w:eastAsia="Gungsuh" w:hAnsi="Trebuchet MS"/>
          <w:sz w:val="28"/>
          <w:szCs w:val="28"/>
        </w:rPr>
        <w:tab/>
        <w:t>$136 million</w:t>
      </w:r>
    </w:p>
    <w:p w:rsidR="00535306" w:rsidRPr="00F062D4" w:rsidRDefault="00535306" w:rsidP="00535306">
      <w:pPr>
        <w:numPr>
          <w:ilvl w:val="2"/>
          <w:numId w:val="6"/>
        </w:numPr>
        <w:spacing w:after="0" w:line="240" w:lineRule="auto"/>
        <w:rPr>
          <w:rFonts w:ascii="Trebuchet MS" w:eastAsia="Gungsuh" w:hAnsi="Trebuchet MS"/>
          <w:sz w:val="28"/>
          <w:szCs w:val="28"/>
        </w:rPr>
      </w:pPr>
      <w:r w:rsidRPr="00F062D4">
        <w:rPr>
          <w:rFonts w:ascii="Trebuchet MS" w:eastAsia="Gungsuh" w:hAnsi="Trebuchet MS"/>
          <w:sz w:val="28"/>
          <w:szCs w:val="28"/>
        </w:rPr>
        <w:t>Sequester %</w:t>
      </w:r>
      <w:r w:rsidRPr="00F062D4">
        <w:rPr>
          <w:rFonts w:ascii="Trebuchet MS" w:eastAsia="Gungsuh" w:hAnsi="Trebuchet MS"/>
          <w:sz w:val="28"/>
          <w:szCs w:val="28"/>
        </w:rPr>
        <w:tab/>
        <w:t>8.2%</w:t>
      </w:r>
    </w:p>
    <w:p w:rsidR="00535306" w:rsidRPr="00F062D4" w:rsidRDefault="00535306" w:rsidP="00535306">
      <w:pPr>
        <w:numPr>
          <w:ilvl w:val="2"/>
          <w:numId w:val="6"/>
        </w:numPr>
        <w:spacing w:after="0" w:line="240" w:lineRule="auto"/>
        <w:rPr>
          <w:rFonts w:ascii="Trebuchet MS" w:eastAsia="Gungsuh" w:hAnsi="Trebuchet MS"/>
          <w:sz w:val="28"/>
          <w:szCs w:val="28"/>
        </w:rPr>
      </w:pPr>
      <w:r w:rsidRPr="00F062D4">
        <w:rPr>
          <w:rFonts w:ascii="Trebuchet MS" w:eastAsia="Gungsuh" w:hAnsi="Trebuchet MS"/>
          <w:sz w:val="28"/>
          <w:szCs w:val="28"/>
        </w:rPr>
        <w:t>Sequester Amount</w:t>
      </w:r>
      <w:r w:rsidRPr="00F062D4">
        <w:rPr>
          <w:rFonts w:ascii="Trebuchet MS" w:eastAsia="Gungsuh" w:hAnsi="Trebuchet MS"/>
          <w:sz w:val="28"/>
          <w:szCs w:val="28"/>
        </w:rPr>
        <w:tab/>
        <w:t>$11 million</w:t>
      </w:r>
    </w:p>
    <w:p w:rsidR="00535306" w:rsidRPr="00F062D4" w:rsidRDefault="00535306" w:rsidP="00535306">
      <w:pPr>
        <w:numPr>
          <w:ilvl w:val="0"/>
          <w:numId w:val="6"/>
        </w:numPr>
        <w:spacing w:after="0" w:line="240" w:lineRule="auto"/>
        <w:rPr>
          <w:rFonts w:ascii="Trebuchet MS" w:eastAsia="Gungsuh" w:hAnsi="Trebuchet MS"/>
          <w:sz w:val="28"/>
          <w:szCs w:val="28"/>
        </w:rPr>
      </w:pPr>
      <w:r w:rsidRPr="00F062D4">
        <w:rPr>
          <w:rFonts w:ascii="Trebuchet MS" w:eastAsia="Gungsuh" w:hAnsi="Trebuchet MS"/>
          <w:sz w:val="28"/>
          <w:szCs w:val="28"/>
        </w:rPr>
        <w:t>Possibilities</w:t>
      </w:r>
    </w:p>
    <w:p w:rsidR="00535306" w:rsidRPr="00F062D4" w:rsidRDefault="00535306" w:rsidP="00535306">
      <w:pPr>
        <w:numPr>
          <w:ilvl w:val="2"/>
          <w:numId w:val="6"/>
        </w:numPr>
        <w:spacing w:after="0" w:line="240" w:lineRule="auto"/>
        <w:rPr>
          <w:rFonts w:ascii="Trebuchet MS" w:eastAsia="Gungsuh" w:hAnsi="Trebuchet MS"/>
          <w:sz w:val="28"/>
          <w:szCs w:val="28"/>
        </w:rPr>
      </w:pPr>
      <w:r w:rsidRPr="00F062D4">
        <w:rPr>
          <w:rFonts w:ascii="Trebuchet MS" w:eastAsia="Gungsuh" w:hAnsi="Trebuchet MS"/>
          <w:sz w:val="28"/>
          <w:szCs w:val="28"/>
        </w:rPr>
        <w:t>Handle in lame duck</w:t>
      </w:r>
    </w:p>
    <w:p w:rsidR="00535306" w:rsidRPr="00F062D4" w:rsidRDefault="00535306" w:rsidP="00535306">
      <w:pPr>
        <w:numPr>
          <w:ilvl w:val="2"/>
          <w:numId w:val="6"/>
        </w:numPr>
        <w:spacing w:after="0" w:line="240" w:lineRule="auto"/>
        <w:rPr>
          <w:rFonts w:ascii="Trebuchet MS" w:eastAsia="Gungsuh" w:hAnsi="Trebuchet MS"/>
          <w:sz w:val="28"/>
          <w:szCs w:val="28"/>
        </w:rPr>
      </w:pPr>
      <w:r w:rsidRPr="00F062D4">
        <w:rPr>
          <w:rFonts w:ascii="Trebuchet MS" w:eastAsia="Gungsuh" w:hAnsi="Trebuchet MS"/>
          <w:sz w:val="28"/>
          <w:szCs w:val="28"/>
        </w:rPr>
        <w:t>Delay</w:t>
      </w:r>
    </w:p>
    <w:p w:rsidR="00535306" w:rsidRPr="00F062D4" w:rsidRDefault="00535306" w:rsidP="00535306">
      <w:pPr>
        <w:numPr>
          <w:ilvl w:val="2"/>
          <w:numId w:val="6"/>
        </w:numPr>
        <w:spacing w:after="0" w:line="240" w:lineRule="auto"/>
        <w:rPr>
          <w:rFonts w:ascii="Trebuchet MS" w:eastAsia="Gungsuh" w:hAnsi="Trebuchet MS"/>
          <w:sz w:val="28"/>
          <w:szCs w:val="28"/>
        </w:rPr>
      </w:pPr>
      <w:r w:rsidRPr="00F062D4">
        <w:rPr>
          <w:rFonts w:ascii="Trebuchet MS" w:eastAsia="Gungsuh" w:hAnsi="Trebuchet MS"/>
          <w:sz w:val="28"/>
          <w:szCs w:val="28"/>
        </w:rPr>
        <w:t>Grand Bargain early next year</w:t>
      </w:r>
    </w:p>
    <w:p w:rsidR="00535306" w:rsidRPr="007D4604" w:rsidRDefault="00535306" w:rsidP="00535306">
      <w:pPr>
        <w:numPr>
          <w:ilvl w:val="2"/>
          <w:numId w:val="6"/>
        </w:numPr>
        <w:spacing w:after="0" w:line="240" w:lineRule="auto"/>
        <w:rPr>
          <w:rFonts w:ascii="Trebuchet MS" w:eastAsia="Gungsuh" w:hAnsi="Trebuchet MS"/>
          <w:sz w:val="28"/>
          <w:szCs w:val="28"/>
        </w:rPr>
      </w:pPr>
      <w:r w:rsidRPr="00F062D4">
        <w:rPr>
          <w:rFonts w:ascii="Trebuchet MS" w:eastAsia="Gungsuh" w:hAnsi="Trebuchet MS"/>
          <w:sz w:val="28"/>
          <w:szCs w:val="28"/>
        </w:rPr>
        <w:t>Allow to go into effect under current law</w:t>
      </w:r>
    </w:p>
    <w:p w:rsidR="00535306" w:rsidRPr="00F062D4" w:rsidRDefault="00535306" w:rsidP="00535306">
      <w:pPr>
        <w:rPr>
          <w:rFonts w:ascii="Trebuchet MS" w:eastAsia="Gungsuh" w:hAnsi="Trebuchet MS"/>
          <w:sz w:val="28"/>
          <w:szCs w:val="28"/>
          <w:u w:val="single"/>
        </w:rPr>
      </w:pPr>
      <w:r w:rsidRPr="00F062D4">
        <w:rPr>
          <w:rFonts w:ascii="Trebuchet MS" w:eastAsia="Gungsuh" w:hAnsi="Trebuchet MS"/>
          <w:sz w:val="28"/>
          <w:szCs w:val="28"/>
          <w:u w:val="single"/>
        </w:rPr>
        <w:t xml:space="preserve">FY 2014 </w:t>
      </w:r>
    </w:p>
    <w:p w:rsidR="00535306" w:rsidRPr="00F062D4" w:rsidRDefault="00535306" w:rsidP="00535306">
      <w:pPr>
        <w:numPr>
          <w:ilvl w:val="0"/>
          <w:numId w:val="7"/>
        </w:numPr>
        <w:spacing w:after="0" w:line="240" w:lineRule="auto"/>
        <w:rPr>
          <w:rFonts w:ascii="Trebuchet MS" w:eastAsia="Gungsuh" w:hAnsi="Trebuchet MS"/>
          <w:sz w:val="28"/>
          <w:szCs w:val="28"/>
        </w:rPr>
      </w:pPr>
      <w:r w:rsidRPr="00F062D4">
        <w:rPr>
          <w:rFonts w:ascii="Trebuchet MS" w:eastAsia="Gungsuh" w:hAnsi="Trebuchet MS"/>
          <w:sz w:val="28"/>
          <w:szCs w:val="28"/>
        </w:rPr>
        <w:t xml:space="preserve">Budget Cap </w:t>
      </w:r>
      <w:r w:rsidRPr="00F062D4">
        <w:rPr>
          <w:rFonts w:ascii="Trebuchet MS" w:eastAsia="Gungsuh" w:hAnsi="Trebuchet MS"/>
          <w:sz w:val="28"/>
          <w:szCs w:val="28"/>
        </w:rPr>
        <w:tab/>
      </w:r>
    </w:p>
    <w:p w:rsidR="00535306" w:rsidRPr="00F062D4" w:rsidRDefault="00535306" w:rsidP="00535306">
      <w:pPr>
        <w:numPr>
          <w:ilvl w:val="1"/>
          <w:numId w:val="8"/>
        </w:numPr>
        <w:spacing w:after="0" w:line="240" w:lineRule="auto"/>
        <w:rPr>
          <w:rFonts w:ascii="Trebuchet MS" w:eastAsia="Gungsuh" w:hAnsi="Trebuchet MS"/>
          <w:sz w:val="28"/>
          <w:szCs w:val="28"/>
        </w:rPr>
      </w:pPr>
      <w:r w:rsidRPr="00F062D4">
        <w:rPr>
          <w:rFonts w:ascii="Trebuchet MS" w:eastAsia="Gungsuh" w:hAnsi="Trebuchet MS"/>
          <w:sz w:val="28"/>
          <w:szCs w:val="28"/>
        </w:rPr>
        <w:t xml:space="preserve">$1.066 trillion </w:t>
      </w:r>
    </w:p>
    <w:p w:rsidR="00535306" w:rsidRPr="00F062D4" w:rsidRDefault="00535306" w:rsidP="00535306">
      <w:pPr>
        <w:numPr>
          <w:ilvl w:val="1"/>
          <w:numId w:val="8"/>
        </w:numPr>
        <w:spacing w:after="0" w:line="240" w:lineRule="auto"/>
        <w:rPr>
          <w:rFonts w:ascii="Trebuchet MS" w:eastAsia="Gungsuh" w:hAnsi="Trebuchet MS"/>
          <w:sz w:val="28"/>
          <w:szCs w:val="28"/>
        </w:rPr>
      </w:pPr>
      <w:r w:rsidRPr="00F062D4">
        <w:rPr>
          <w:rFonts w:ascii="Trebuchet MS" w:eastAsia="Gungsuh" w:hAnsi="Trebuchet MS"/>
          <w:sz w:val="28"/>
          <w:szCs w:val="28"/>
        </w:rPr>
        <w:t>+$68 billion but 6% cut to baseline</w:t>
      </w:r>
    </w:p>
    <w:p w:rsidR="00535306" w:rsidRPr="00F062D4" w:rsidRDefault="00535306" w:rsidP="00535306">
      <w:pPr>
        <w:numPr>
          <w:ilvl w:val="1"/>
          <w:numId w:val="8"/>
        </w:numPr>
        <w:spacing w:after="0" w:line="240" w:lineRule="auto"/>
        <w:rPr>
          <w:rFonts w:ascii="Trebuchet MS" w:eastAsia="Gungsuh" w:hAnsi="Trebuchet MS"/>
          <w:sz w:val="28"/>
          <w:szCs w:val="28"/>
        </w:rPr>
      </w:pPr>
      <w:r w:rsidRPr="00F062D4">
        <w:rPr>
          <w:rFonts w:ascii="Trebuchet MS" w:eastAsia="Gungsuh" w:hAnsi="Trebuchet MS"/>
          <w:sz w:val="28"/>
          <w:szCs w:val="28"/>
        </w:rPr>
        <w:t>No distinction between defense and non-defense</w:t>
      </w:r>
    </w:p>
    <w:p w:rsidR="00535306" w:rsidRPr="00F062D4" w:rsidRDefault="00535306" w:rsidP="00535306">
      <w:pPr>
        <w:numPr>
          <w:ilvl w:val="0"/>
          <w:numId w:val="7"/>
        </w:numPr>
        <w:spacing w:after="0" w:line="240" w:lineRule="auto"/>
        <w:rPr>
          <w:rFonts w:ascii="Trebuchet MS" w:eastAsia="Gungsuh" w:hAnsi="Trebuchet MS"/>
          <w:sz w:val="28"/>
          <w:szCs w:val="28"/>
        </w:rPr>
      </w:pPr>
      <w:r w:rsidRPr="00F062D4">
        <w:rPr>
          <w:rFonts w:ascii="Trebuchet MS" w:eastAsia="Gungsuh" w:hAnsi="Trebuchet MS"/>
          <w:sz w:val="28"/>
          <w:szCs w:val="28"/>
        </w:rPr>
        <w:t>Appropriations</w:t>
      </w:r>
    </w:p>
    <w:p w:rsidR="00535306" w:rsidRPr="00F062D4" w:rsidRDefault="00535306" w:rsidP="00535306">
      <w:pPr>
        <w:numPr>
          <w:ilvl w:val="1"/>
          <w:numId w:val="9"/>
        </w:numPr>
        <w:spacing w:after="0" w:line="240" w:lineRule="auto"/>
        <w:rPr>
          <w:rFonts w:ascii="Trebuchet MS" w:eastAsia="Gungsuh" w:hAnsi="Trebuchet MS"/>
          <w:sz w:val="28"/>
          <w:szCs w:val="28"/>
        </w:rPr>
      </w:pPr>
      <w:r w:rsidRPr="00F062D4">
        <w:rPr>
          <w:rFonts w:ascii="Trebuchet MS" w:eastAsia="Gungsuh" w:hAnsi="Trebuchet MS"/>
          <w:sz w:val="28"/>
          <w:szCs w:val="28"/>
        </w:rPr>
        <w:t>Unlikely to have final FY 13 number when budget prepared for Congress</w:t>
      </w:r>
    </w:p>
    <w:p w:rsidR="00535306" w:rsidRPr="00F062D4" w:rsidRDefault="00535306" w:rsidP="00535306">
      <w:pPr>
        <w:numPr>
          <w:ilvl w:val="1"/>
          <w:numId w:val="9"/>
        </w:numPr>
        <w:spacing w:after="0" w:line="240" w:lineRule="auto"/>
        <w:rPr>
          <w:rFonts w:ascii="Trebuchet MS" w:eastAsia="Gungsuh" w:hAnsi="Trebuchet MS"/>
          <w:sz w:val="28"/>
          <w:szCs w:val="28"/>
        </w:rPr>
      </w:pPr>
      <w:r w:rsidRPr="00F062D4">
        <w:rPr>
          <w:rFonts w:ascii="Trebuchet MS" w:eastAsia="Gungsuh" w:hAnsi="Trebuchet MS"/>
          <w:sz w:val="28"/>
          <w:szCs w:val="28"/>
        </w:rPr>
        <w:t>NASA out-year projections had $24 million for Space Grant</w:t>
      </w:r>
    </w:p>
    <w:p w:rsidR="00535306" w:rsidRPr="00F062D4" w:rsidRDefault="00535306" w:rsidP="00535306">
      <w:pPr>
        <w:numPr>
          <w:ilvl w:val="0"/>
          <w:numId w:val="7"/>
        </w:numPr>
        <w:spacing w:after="0" w:line="240" w:lineRule="auto"/>
        <w:rPr>
          <w:rFonts w:ascii="Trebuchet MS" w:eastAsia="Gungsuh" w:hAnsi="Trebuchet MS"/>
          <w:sz w:val="28"/>
          <w:szCs w:val="28"/>
        </w:rPr>
      </w:pPr>
      <w:r w:rsidRPr="00F062D4">
        <w:rPr>
          <w:rFonts w:ascii="Trebuchet MS" w:eastAsia="Gungsuh" w:hAnsi="Trebuchet MS"/>
          <w:sz w:val="28"/>
          <w:szCs w:val="28"/>
        </w:rPr>
        <w:t>Authorization</w:t>
      </w:r>
    </w:p>
    <w:p w:rsidR="00535306" w:rsidRPr="00F062D4" w:rsidRDefault="00535306" w:rsidP="00535306">
      <w:pPr>
        <w:numPr>
          <w:ilvl w:val="1"/>
          <w:numId w:val="10"/>
        </w:numPr>
        <w:spacing w:after="0" w:line="240" w:lineRule="auto"/>
        <w:rPr>
          <w:rFonts w:ascii="Trebuchet MS" w:eastAsia="Gungsuh" w:hAnsi="Trebuchet MS"/>
          <w:sz w:val="28"/>
          <w:szCs w:val="28"/>
        </w:rPr>
      </w:pPr>
      <w:r w:rsidRPr="00F062D4">
        <w:rPr>
          <w:rFonts w:ascii="Trebuchet MS" w:eastAsia="Gungsuh" w:hAnsi="Trebuchet MS"/>
          <w:sz w:val="28"/>
          <w:szCs w:val="28"/>
        </w:rPr>
        <w:t>Current authorization expires September 30, 2013—at end FY 13</w:t>
      </w:r>
    </w:p>
    <w:p w:rsidR="00535306" w:rsidRPr="00F062D4" w:rsidRDefault="00535306" w:rsidP="00535306">
      <w:pPr>
        <w:numPr>
          <w:ilvl w:val="0"/>
          <w:numId w:val="7"/>
        </w:numPr>
        <w:spacing w:after="0" w:line="240" w:lineRule="auto"/>
        <w:rPr>
          <w:rFonts w:ascii="Trebuchet MS" w:eastAsia="Gungsuh" w:hAnsi="Trebuchet MS"/>
          <w:sz w:val="28"/>
          <w:szCs w:val="28"/>
        </w:rPr>
      </w:pPr>
      <w:r w:rsidRPr="00F062D4">
        <w:rPr>
          <w:rFonts w:ascii="Trebuchet MS" w:eastAsia="Gungsuh" w:hAnsi="Trebuchet MS"/>
          <w:sz w:val="28"/>
          <w:szCs w:val="28"/>
        </w:rPr>
        <w:t>Issues</w:t>
      </w:r>
    </w:p>
    <w:p w:rsidR="00535306" w:rsidRPr="00F062D4" w:rsidRDefault="00535306" w:rsidP="00535306">
      <w:pPr>
        <w:pStyle w:val="ListParagraph"/>
        <w:numPr>
          <w:ilvl w:val="0"/>
          <w:numId w:val="11"/>
        </w:numPr>
        <w:spacing w:after="0" w:line="240" w:lineRule="auto"/>
        <w:rPr>
          <w:rFonts w:ascii="Trebuchet MS" w:eastAsia="Gungsuh" w:hAnsi="Trebuchet MS"/>
          <w:sz w:val="28"/>
          <w:szCs w:val="28"/>
        </w:rPr>
      </w:pPr>
      <w:r w:rsidRPr="00F062D4">
        <w:rPr>
          <w:rFonts w:ascii="Trebuchet MS" w:eastAsia="Gungsuh" w:hAnsi="Trebuchet MS"/>
          <w:sz w:val="28"/>
          <w:szCs w:val="28"/>
        </w:rPr>
        <w:t>Amount to seek</w:t>
      </w:r>
    </w:p>
    <w:p w:rsidR="00535306" w:rsidRPr="00F062D4" w:rsidRDefault="00535306" w:rsidP="00535306">
      <w:pPr>
        <w:pStyle w:val="ListParagraph"/>
        <w:numPr>
          <w:ilvl w:val="0"/>
          <w:numId w:val="11"/>
        </w:numPr>
        <w:spacing w:after="0" w:line="240" w:lineRule="auto"/>
        <w:rPr>
          <w:rFonts w:ascii="Trebuchet MS" w:eastAsia="Gungsuh" w:hAnsi="Trebuchet MS"/>
          <w:sz w:val="28"/>
          <w:szCs w:val="28"/>
        </w:rPr>
      </w:pPr>
      <w:r w:rsidRPr="00F062D4">
        <w:rPr>
          <w:rFonts w:ascii="Trebuchet MS" w:eastAsia="Gungsuh" w:hAnsi="Trebuchet MS"/>
          <w:sz w:val="28"/>
          <w:szCs w:val="28"/>
        </w:rPr>
        <w:t>Individual consortia allocations</w:t>
      </w:r>
    </w:p>
    <w:p w:rsidR="00535306" w:rsidRPr="00F062D4" w:rsidRDefault="00535306" w:rsidP="00535306">
      <w:pPr>
        <w:pStyle w:val="ListParagraph"/>
        <w:numPr>
          <w:ilvl w:val="0"/>
          <w:numId w:val="11"/>
        </w:numPr>
        <w:spacing w:after="0" w:line="240" w:lineRule="auto"/>
        <w:rPr>
          <w:rFonts w:ascii="Trebuchet MS" w:eastAsia="Gungsuh" w:hAnsi="Trebuchet MS"/>
          <w:sz w:val="28"/>
          <w:szCs w:val="28"/>
        </w:rPr>
      </w:pPr>
      <w:r w:rsidRPr="00F062D4">
        <w:rPr>
          <w:rFonts w:ascii="Trebuchet MS" w:eastAsia="Gungsuh" w:hAnsi="Trebuchet MS"/>
          <w:sz w:val="28"/>
          <w:szCs w:val="28"/>
        </w:rPr>
        <w:t>Permitted uses of funds</w:t>
      </w:r>
    </w:p>
    <w:p w:rsidR="00535306" w:rsidRPr="00F062D4" w:rsidRDefault="00535306" w:rsidP="00535306">
      <w:pPr>
        <w:pStyle w:val="ListParagraph"/>
        <w:numPr>
          <w:ilvl w:val="0"/>
          <w:numId w:val="11"/>
        </w:numPr>
        <w:spacing w:after="0" w:line="240" w:lineRule="auto"/>
        <w:rPr>
          <w:rFonts w:ascii="Trebuchet MS" w:eastAsia="Gungsuh" w:hAnsi="Trebuchet MS"/>
          <w:sz w:val="28"/>
          <w:szCs w:val="28"/>
        </w:rPr>
      </w:pPr>
      <w:r w:rsidRPr="00F062D4">
        <w:rPr>
          <w:rFonts w:ascii="Trebuchet MS" w:eastAsia="Gungsuh" w:hAnsi="Trebuchet MS"/>
          <w:sz w:val="28"/>
          <w:szCs w:val="28"/>
        </w:rPr>
        <w:t>Strategy</w:t>
      </w:r>
    </w:p>
    <w:p w:rsidR="00535306" w:rsidRPr="007D4604" w:rsidRDefault="007D4604">
      <w:pPr>
        <w:rPr>
          <w:rFonts w:ascii="Trebuchet MS" w:eastAsia="Gungsuh" w:hAnsi="Trebuchet MS"/>
          <w:b/>
          <w:sz w:val="28"/>
          <w:szCs w:val="28"/>
        </w:rPr>
      </w:pPr>
      <w:r w:rsidRPr="007D4604">
        <w:rPr>
          <w:rFonts w:ascii="Trebuchet MS" w:eastAsia="Gungsuh" w:hAnsi="Trebuchet MS"/>
          <w:b/>
          <w:sz w:val="28"/>
          <w:szCs w:val="28"/>
        </w:rPr>
        <w:lastRenderedPageBreak/>
        <w:t>Alliance Elections</w:t>
      </w:r>
    </w:p>
    <w:p w:rsidR="00535306" w:rsidRDefault="007D4604">
      <w:pPr>
        <w:rPr>
          <w:rFonts w:ascii="Trebuchet MS" w:eastAsia="Gungsuh" w:hAnsi="Trebuchet MS"/>
          <w:sz w:val="28"/>
          <w:szCs w:val="28"/>
        </w:rPr>
      </w:pPr>
      <w:r>
        <w:rPr>
          <w:rFonts w:ascii="Trebuchet MS" w:eastAsia="Gungsuh" w:hAnsi="Trebuchet MS"/>
          <w:sz w:val="28"/>
          <w:szCs w:val="28"/>
        </w:rPr>
        <w:t>Bill Garrard requested nominations from the floor</w:t>
      </w:r>
    </w:p>
    <w:p w:rsidR="00BF4659" w:rsidRPr="007D4604" w:rsidRDefault="007D4604" w:rsidP="007D4604">
      <w:pPr>
        <w:pStyle w:val="ListParagraph"/>
        <w:numPr>
          <w:ilvl w:val="0"/>
          <w:numId w:val="12"/>
        </w:numPr>
        <w:rPr>
          <w:rFonts w:ascii="Trebuchet MS" w:eastAsia="Gungsuh" w:hAnsi="Trebuchet MS"/>
          <w:sz w:val="28"/>
          <w:szCs w:val="28"/>
        </w:rPr>
      </w:pPr>
      <w:r w:rsidRPr="007D4604">
        <w:rPr>
          <w:rFonts w:ascii="Trebuchet MS" w:eastAsia="Gungsuh" w:hAnsi="Trebuchet MS"/>
          <w:sz w:val="28"/>
          <w:szCs w:val="28"/>
        </w:rPr>
        <w:t xml:space="preserve">John Gregory nominated </w:t>
      </w:r>
      <w:proofErr w:type="spellStart"/>
      <w:r w:rsidRPr="007D4604">
        <w:rPr>
          <w:rFonts w:ascii="Trebuchet MS" w:eastAsia="Gungsuh" w:hAnsi="Trebuchet MS"/>
          <w:sz w:val="28"/>
          <w:szCs w:val="28"/>
        </w:rPr>
        <w:t>Raji</w:t>
      </w:r>
      <w:proofErr w:type="spellEnd"/>
      <w:r w:rsidRPr="007D4604">
        <w:rPr>
          <w:rFonts w:ascii="Trebuchet MS" w:eastAsia="Gungsuh" w:hAnsi="Trebuchet MS"/>
          <w:sz w:val="28"/>
          <w:szCs w:val="28"/>
        </w:rPr>
        <w:t xml:space="preserve"> Patel</w:t>
      </w:r>
    </w:p>
    <w:p w:rsidR="00BF4659" w:rsidRPr="007D4604" w:rsidRDefault="007D4604" w:rsidP="007D4604">
      <w:pPr>
        <w:pStyle w:val="ListParagraph"/>
        <w:numPr>
          <w:ilvl w:val="0"/>
          <w:numId w:val="12"/>
        </w:numPr>
        <w:rPr>
          <w:rFonts w:ascii="Trebuchet MS" w:eastAsia="Gungsuh" w:hAnsi="Trebuchet MS"/>
          <w:sz w:val="28"/>
          <w:szCs w:val="28"/>
        </w:rPr>
      </w:pPr>
      <w:r w:rsidRPr="007D4604">
        <w:rPr>
          <w:rFonts w:ascii="Trebuchet MS" w:eastAsia="Gungsuh" w:hAnsi="Trebuchet MS"/>
          <w:sz w:val="28"/>
          <w:szCs w:val="28"/>
        </w:rPr>
        <w:t>Mary Sandy nominated</w:t>
      </w:r>
      <w:r w:rsidR="00BF4659" w:rsidRPr="007D4604">
        <w:rPr>
          <w:rFonts w:ascii="Trebuchet MS" w:eastAsia="Gungsuh" w:hAnsi="Trebuchet MS"/>
          <w:sz w:val="28"/>
          <w:szCs w:val="28"/>
        </w:rPr>
        <w:t xml:space="preserve"> Bill Garrard</w:t>
      </w:r>
      <w:r w:rsidRPr="007D4604">
        <w:rPr>
          <w:rFonts w:ascii="Trebuchet MS" w:eastAsia="Gungsuh" w:hAnsi="Trebuchet MS"/>
          <w:sz w:val="28"/>
          <w:szCs w:val="28"/>
        </w:rPr>
        <w:t>. Bill Garrard did not accept the nomination</w:t>
      </w:r>
    </w:p>
    <w:p w:rsidR="00BF4659" w:rsidRPr="007D4604" w:rsidRDefault="007D4604" w:rsidP="007D4604">
      <w:pPr>
        <w:pStyle w:val="ListParagraph"/>
        <w:numPr>
          <w:ilvl w:val="0"/>
          <w:numId w:val="12"/>
        </w:numPr>
        <w:rPr>
          <w:rFonts w:ascii="Trebuchet MS" w:eastAsia="Gungsuh" w:hAnsi="Trebuchet MS"/>
          <w:sz w:val="28"/>
          <w:szCs w:val="28"/>
        </w:rPr>
      </w:pPr>
      <w:r w:rsidRPr="007D4604">
        <w:rPr>
          <w:rFonts w:ascii="Trebuchet MS" w:eastAsia="Gungsuh" w:hAnsi="Trebuchet MS"/>
          <w:sz w:val="28"/>
          <w:szCs w:val="28"/>
        </w:rPr>
        <w:t>Chris Brown nominated</w:t>
      </w:r>
      <w:r w:rsidR="00BF4659" w:rsidRPr="007D4604">
        <w:rPr>
          <w:rFonts w:ascii="Trebuchet MS" w:eastAsia="Gungsuh" w:hAnsi="Trebuchet MS"/>
          <w:sz w:val="28"/>
          <w:szCs w:val="28"/>
        </w:rPr>
        <w:t xml:space="preserve"> Cassandra</w:t>
      </w:r>
      <w:r w:rsidRPr="007D4604">
        <w:rPr>
          <w:rFonts w:ascii="Trebuchet MS" w:eastAsia="Gungsuh" w:hAnsi="Trebuchet MS"/>
          <w:sz w:val="28"/>
          <w:szCs w:val="28"/>
        </w:rPr>
        <w:t xml:space="preserve"> Runyon</w:t>
      </w:r>
    </w:p>
    <w:p w:rsidR="00BF4659" w:rsidRPr="007D4604" w:rsidRDefault="00BF4659" w:rsidP="007D4604">
      <w:pPr>
        <w:pStyle w:val="ListParagraph"/>
        <w:numPr>
          <w:ilvl w:val="0"/>
          <w:numId w:val="12"/>
        </w:numPr>
        <w:rPr>
          <w:rFonts w:ascii="Trebuchet MS" w:eastAsia="Gungsuh" w:hAnsi="Trebuchet MS"/>
          <w:sz w:val="28"/>
          <w:szCs w:val="28"/>
        </w:rPr>
      </w:pPr>
      <w:r w:rsidRPr="007D4604">
        <w:rPr>
          <w:rFonts w:ascii="Trebuchet MS" w:eastAsia="Gungsuh" w:hAnsi="Trebuchet MS"/>
          <w:sz w:val="28"/>
          <w:szCs w:val="28"/>
        </w:rPr>
        <w:t xml:space="preserve">Jack </w:t>
      </w:r>
      <w:r w:rsidR="007D4604" w:rsidRPr="007D4604">
        <w:rPr>
          <w:rFonts w:ascii="Trebuchet MS" w:eastAsia="Gungsuh" w:hAnsi="Trebuchet MS"/>
          <w:sz w:val="28"/>
          <w:szCs w:val="28"/>
        </w:rPr>
        <w:t>Higginbotham nominated</w:t>
      </w:r>
      <w:r w:rsidRPr="007D4604">
        <w:rPr>
          <w:rFonts w:ascii="Trebuchet MS" w:eastAsia="Gungsuh" w:hAnsi="Trebuchet MS"/>
          <w:sz w:val="28"/>
          <w:szCs w:val="28"/>
        </w:rPr>
        <w:t xml:space="preserve"> Toni Gavin</w:t>
      </w:r>
    </w:p>
    <w:p w:rsidR="00BF4659" w:rsidRDefault="00BF4659">
      <w:pPr>
        <w:rPr>
          <w:rFonts w:ascii="Trebuchet MS" w:eastAsia="Gungsuh" w:hAnsi="Trebuchet MS"/>
          <w:sz w:val="28"/>
          <w:szCs w:val="28"/>
        </w:rPr>
      </w:pPr>
      <w:r>
        <w:rPr>
          <w:rFonts w:ascii="Trebuchet MS" w:eastAsia="Gungsuh" w:hAnsi="Trebuchet MS"/>
          <w:sz w:val="28"/>
          <w:szCs w:val="28"/>
        </w:rPr>
        <w:t>Peter</w:t>
      </w:r>
      <w:r w:rsidR="00B16D51">
        <w:rPr>
          <w:rFonts w:ascii="Trebuchet MS" w:eastAsia="Gungsuh" w:hAnsi="Trebuchet MS"/>
          <w:sz w:val="28"/>
          <w:szCs w:val="28"/>
        </w:rPr>
        <w:t xml:space="preserve"> </w:t>
      </w:r>
      <w:proofErr w:type="spellStart"/>
      <w:r w:rsidR="00B16D51">
        <w:rPr>
          <w:rFonts w:ascii="Trebuchet MS" w:eastAsia="Gungsuh" w:hAnsi="Trebuchet MS"/>
          <w:sz w:val="28"/>
          <w:szCs w:val="28"/>
        </w:rPr>
        <w:t>Sukanek</w:t>
      </w:r>
      <w:proofErr w:type="spellEnd"/>
      <w:r w:rsidR="00B16D51">
        <w:rPr>
          <w:rFonts w:ascii="Trebuchet MS" w:eastAsia="Gungsuh" w:hAnsi="Trebuchet MS"/>
          <w:sz w:val="28"/>
          <w:szCs w:val="28"/>
        </w:rPr>
        <w:t xml:space="preserve"> </w:t>
      </w:r>
      <w:r w:rsidR="007D4604">
        <w:rPr>
          <w:rFonts w:ascii="Trebuchet MS" w:eastAsia="Gungsuh" w:hAnsi="Trebuchet MS"/>
          <w:sz w:val="28"/>
          <w:szCs w:val="28"/>
        </w:rPr>
        <w:t>moved</w:t>
      </w:r>
      <w:r>
        <w:rPr>
          <w:rFonts w:ascii="Trebuchet MS" w:eastAsia="Gungsuh" w:hAnsi="Trebuchet MS"/>
          <w:sz w:val="28"/>
          <w:szCs w:val="28"/>
        </w:rPr>
        <w:t xml:space="preserve"> to close</w:t>
      </w:r>
      <w:r w:rsidR="007D4604">
        <w:rPr>
          <w:rFonts w:ascii="Trebuchet MS" w:eastAsia="Gungsuh" w:hAnsi="Trebuchet MS"/>
          <w:sz w:val="28"/>
          <w:szCs w:val="28"/>
        </w:rPr>
        <w:t xml:space="preserve"> the nominations</w:t>
      </w:r>
      <w:r w:rsidR="00021351">
        <w:rPr>
          <w:rFonts w:ascii="Trebuchet MS" w:eastAsia="Gungsuh" w:hAnsi="Trebuchet MS"/>
          <w:sz w:val="28"/>
          <w:szCs w:val="28"/>
        </w:rPr>
        <w:t>.</w:t>
      </w:r>
      <w:bookmarkStart w:id="0" w:name="_GoBack"/>
      <w:bookmarkEnd w:id="0"/>
      <w:r w:rsidR="007D4604">
        <w:rPr>
          <w:rFonts w:ascii="Trebuchet MS" w:eastAsia="Gungsuh" w:hAnsi="Trebuchet MS"/>
          <w:sz w:val="28"/>
          <w:szCs w:val="28"/>
        </w:rPr>
        <w:t xml:space="preserve"> </w:t>
      </w:r>
      <w:r>
        <w:rPr>
          <w:rFonts w:ascii="Trebuchet MS" w:eastAsia="Gungsuh" w:hAnsi="Trebuchet MS"/>
          <w:sz w:val="28"/>
          <w:szCs w:val="28"/>
        </w:rPr>
        <w:t>Wally</w:t>
      </w:r>
      <w:r w:rsidR="007D4604">
        <w:rPr>
          <w:rFonts w:ascii="Trebuchet MS" w:eastAsia="Gungsuh" w:hAnsi="Trebuchet MS"/>
          <w:sz w:val="28"/>
          <w:szCs w:val="28"/>
        </w:rPr>
        <w:t xml:space="preserve"> Fowler seconded the motion. All in favor</w:t>
      </w:r>
    </w:p>
    <w:p w:rsidR="007D4604" w:rsidRPr="00021351" w:rsidRDefault="007D4604">
      <w:pPr>
        <w:rPr>
          <w:rFonts w:ascii="Trebuchet MS" w:eastAsia="Gungsuh" w:hAnsi="Trebuchet MS"/>
          <w:b/>
          <w:sz w:val="28"/>
          <w:szCs w:val="28"/>
        </w:rPr>
      </w:pPr>
      <w:r w:rsidRPr="00021351">
        <w:rPr>
          <w:rFonts w:ascii="Trebuchet MS" w:eastAsia="Gungsuh" w:hAnsi="Trebuchet MS"/>
          <w:b/>
          <w:sz w:val="28"/>
          <w:szCs w:val="28"/>
        </w:rPr>
        <w:t>Other issues</w:t>
      </w:r>
    </w:p>
    <w:p w:rsidR="00BF4659" w:rsidRDefault="00BF4659">
      <w:pPr>
        <w:rPr>
          <w:rFonts w:ascii="Trebuchet MS" w:eastAsia="Gungsuh" w:hAnsi="Trebuchet MS"/>
          <w:sz w:val="28"/>
          <w:szCs w:val="28"/>
        </w:rPr>
      </w:pPr>
      <w:r>
        <w:rPr>
          <w:rFonts w:ascii="Trebuchet MS" w:eastAsia="Gungsuh" w:hAnsi="Trebuchet MS"/>
          <w:sz w:val="28"/>
          <w:szCs w:val="28"/>
        </w:rPr>
        <w:t>Joe Danek</w:t>
      </w:r>
      <w:r w:rsidR="007D4604">
        <w:rPr>
          <w:rFonts w:ascii="Trebuchet MS" w:eastAsia="Gungsuh" w:hAnsi="Trebuchet MS"/>
          <w:sz w:val="28"/>
          <w:szCs w:val="28"/>
        </w:rPr>
        <w:t xml:space="preserve"> t</w:t>
      </w:r>
      <w:r>
        <w:rPr>
          <w:rFonts w:ascii="Trebuchet MS" w:eastAsia="Gungsuh" w:hAnsi="Trebuchet MS"/>
          <w:sz w:val="28"/>
          <w:szCs w:val="28"/>
        </w:rPr>
        <w:t xml:space="preserve">alked about the lack of visibility </w:t>
      </w:r>
      <w:r w:rsidR="007D4604">
        <w:rPr>
          <w:rFonts w:ascii="Trebuchet MS" w:eastAsia="Gungsuh" w:hAnsi="Trebuchet MS"/>
          <w:sz w:val="28"/>
          <w:szCs w:val="28"/>
        </w:rPr>
        <w:t xml:space="preserve">of Space Grant </w:t>
      </w:r>
      <w:r>
        <w:rPr>
          <w:rFonts w:ascii="Trebuchet MS" w:eastAsia="Gungsuh" w:hAnsi="Trebuchet MS"/>
          <w:sz w:val="28"/>
          <w:szCs w:val="28"/>
        </w:rPr>
        <w:t>on the NASA website</w:t>
      </w:r>
      <w:r w:rsidR="007D4604">
        <w:rPr>
          <w:rFonts w:ascii="Trebuchet MS" w:eastAsia="Gungsuh" w:hAnsi="Trebuchet MS"/>
          <w:sz w:val="28"/>
          <w:szCs w:val="28"/>
        </w:rPr>
        <w:t>. He also suggested</w:t>
      </w:r>
      <w:r>
        <w:rPr>
          <w:rFonts w:ascii="Trebuchet MS" w:eastAsia="Gungsuh" w:hAnsi="Trebuchet MS"/>
          <w:sz w:val="28"/>
          <w:szCs w:val="28"/>
        </w:rPr>
        <w:t xml:space="preserve"> the idea of single tier of funding</w:t>
      </w:r>
      <w:r w:rsidR="007D4604">
        <w:rPr>
          <w:rFonts w:ascii="Trebuchet MS" w:eastAsia="Gungsuh" w:hAnsi="Trebuchet MS"/>
          <w:sz w:val="28"/>
          <w:szCs w:val="28"/>
        </w:rPr>
        <w:t xml:space="preserve"> for the states. Joe Danek also stressed the idea of unfunded collaboration with other entities. John Gregory talked</w:t>
      </w:r>
      <w:r>
        <w:rPr>
          <w:rFonts w:ascii="Trebuchet MS" w:eastAsia="Gungsuh" w:hAnsi="Trebuchet MS"/>
          <w:sz w:val="28"/>
          <w:szCs w:val="28"/>
        </w:rPr>
        <w:t xml:space="preserve"> about the benefits of having the same level of funding</w:t>
      </w:r>
      <w:r w:rsidR="007D4604">
        <w:rPr>
          <w:rFonts w:ascii="Trebuchet MS" w:eastAsia="Gungsuh" w:hAnsi="Trebuchet MS"/>
          <w:sz w:val="28"/>
          <w:szCs w:val="28"/>
        </w:rPr>
        <w:t>.</w:t>
      </w:r>
    </w:p>
    <w:p w:rsidR="00BF4659" w:rsidRDefault="00BF4659">
      <w:pPr>
        <w:rPr>
          <w:rFonts w:ascii="Trebuchet MS" w:eastAsia="Gungsuh" w:hAnsi="Trebuchet MS"/>
          <w:sz w:val="28"/>
          <w:szCs w:val="28"/>
        </w:rPr>
      </w:pPr>
      <w:r>
        <w:rPr>
          <w:rFonts w:ascii="Trebuchet MS" w:eastAsia="Gungsuh" w:hAnsi="Trebuchet MS"/>
          <w:sz w:val="28"/>
          <w:szCs w:val="28"/>
        </w:rPr>
        <w:t>Meeting adjourned at 6:40PM</w:t>
      </w:r>
    </w:p>
    <w:p w:rsidR="002B7C04" w:rsidRDefault="002B7C04">
      <w:pPr>
        <w:rPr>
          <w:rFonts w:ascii="Trebuchet MS" w:eastAsia="Gungsuh" w:hAnsi="Trebuchet MS"/>
          <w:sz w:val="28"/>
          <w:szCs w:val="28"/>
        </w:rPr>
      </w:pPr>
    </w:p>
    <w:p w:rsidR="002B7C04" w:rsidRDefault="002B7C04">
      <w:pPr>
        <w:rPr>
          <w:rFonts w:ascii="Trebuchet MS" w:eastAsia="Gungsuh" w:hAnsi="Trebuchet MS"/>
          <w:sz w:val="28"/>
          <w:szCs w:val="28"/>
        </w:rPr>
      </w:pPr>
    </w:p>
    <w:p w:rsidR="002B7C04" w:rsidRDefault="002B7C04">
      <w:pPr>
        <w:rPr>
          <w:rFonts w:ascii="Trebuchet MS" w:eastAsia="Gungsuh" w:hAnsi="Trebuchet MS"/>
          <w:sz w:val="28"/>
          <w:szCs w:val="28"/>
        </w:rPr>
      </w:pPr>
    </w:p>
    <w:p w:rsidR="002B7C04" w:rsidRDefault="002B7C04">
      <w:pPr>
        <w:rPr>
          <w:rFonts w:ascii="Trebuchet MS" w:eastAsia="Gungsuh" w:hAnsi="Trebuchet MS"/>
          <w:sz w:val="28"/>
          <w:szCs w:val="28"/>
        </w:rPr>
      </w:pPr>
    </w:p>
    <w:p w:rsidR="002B7C04" w:rsidRDefault="002B7C04">
      <w:pPr>
        <w:rPr>
          <w:rFonts w:ascii="Trebuchet MS" w:eastAsia="Gungsuh" w:hAnsi="Trebuchet MS"/>
          <w:sz w:val="28"/>
          <w:szCs w:val="28"/>
        </w:rPr>
      </w:pPr>
    </w:p>
    <w:p w:rsidR="002B7C04" w:rsidRDefault="002B7C04">
      <w:pPr>
        <w:rPr>
          <w:rFonts w:ascii="Trebuchet MS" w:eastAsia="Gungsuh" w:hAnsi="Trebuchet MS"/>
          <w:sz w:val="28"/>
          <w:szCs w:val="28"/>
        </w:rPr>
      </w:pPr>
    </w:p>
    <w:p w:rsidR="002B7C04" w:rsidRPr="005424EB" w:rsidRDefault="002B7C04">
      <w:pPr>
        <w:rPr>
          <w:rFonts w:ascii="Trebuchet MS" w:eastAsia="Gungsuh" w:hAnsi="Trebuchet MS"/>
          <w:sz w:val="28"/>
          <w:szCs w:val="28"/>
        </w:rPr>
      </w:pPr>
    </w:p>
    <w:sectPr w:rsidR="002B7C04" w:rsidRPr="00542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398"/>
    <w:multiLevelType w:val="hybridMultilevel"/>
    <w:tmpl w:val="6A5E216A"/>
    <w:lvl w:ilvl="0" w:tplc="5AFE4B5E">
      <w:start w:val="1"/>
      <w:numFmt w:val="bullet"/>
      <w:lvlText w:val=""/>
      <w:lvlJc w:val="left"/>
      <w:pPr>
        <w:tabs>
          <w:tab w:val="num" w:pos="720"/>
        </w:tabs>
        <w:ind w:left="720" w:hanging="360"/>
      </w:pPr>
      <w:rPr>
        <w:rFonts w:ascii="Wingdings 2" w:hAnsi="Wingdings 2" w:hint="default"/>
      </w:rPr>
    </w:lvl>
    <w:lvl w:ilvl="1" w:tplc="DC4AAF3E">
      <w:start w:val="1"/>
      <w:numFmt w:val="bullet"/>
      <w:lvlText w:val=""/>
      <w:lvlJc w:val="left"/>
      <w:pPr>
        <w:tabs>
          <w:tab w:val="num" w:pos="1440"/>
        </w:tabs>
        <w:ind w:left="1440" w:hanging="360"/>
      </w:pPr>
      <w:rPr>
        <w:rFonts w:ascii="Wingdings 2" w:hAnsi="Wingdings 2" w:hint="default"/>
      </w:rPr>
    </w:lvl>
    <w:lvl w:ilvl="2" w:tplc="53288546">
      <w:start w:val="1541"/>
      <w:numFmt w:val="bullet"/>
      <w:lvlText w:val="▪"/>
      <w:lvlJc w:val="left"/>
      <w:pPr>
        <w:tabs>
          <w:tab w:val="num" w:pos="2160"/>
        </w:tabs>
        <w:ind w:left="2160" w:hanging="360"/>
      </w:pPr>
      <w:rPr>
        <w:rFonts w:ascii="Arial" w:hAnsi="Arial" w:hint="default"/>
      </w:rPr>
    </w:lvl>
    <w:lvl w:ilvl="3" w:tplc="5B623FCE">
      <w:start w:val="1"/>
      <w:numFmt w:val="bullet"/>
      <w:lvlText w:val=""/>
      <w:lvlJc w:val="left"/>
      <w:pPr>
        <w:tabs>
          <w:tab w:val="num" w:pos="2880"/>
        </w:tabs>
        <w:ind w:left="2880" w:hanging="360"/>
      </w:pPr>
      <w:rPr>
        <w:rFonts w:ascii="Wingdings 2" w:hAnsi="Wingdings 2" w:hint="default"/>
      </w:rPr>
    </w:lvl>
    <w:lvl w:ilvl="4" w:tplc="473888D6">
      <w:start w:val="1541"/>
      <w:numFmt w:val="bullet"/>
      <w:lvlText w:val=""/>
      <w:lvlJc w:val="left"/>
      <w:pPr>
        <w:tabs>
          <w:tab w:val="num" w:pos="3600"/>
        </w:tabs>
        <w:ind w:left="3600" w:hanging="360"/>
      </w:pPr>
      <w:rPr>
        <w:rFonts w:ascii="Wingdings 3" w:hAnsi="Wingdings 3" w:hint="default"/>
      </w:rPr>
    </w:lvl>
    <w:lvl w:ilvl="5" w:tplc="095088C4">
      <w:start w:val="1"/>
      <w:numFmt w:val="bullet"/>
      <w:lvlText w:val=""/>
      <w:lvlJc w:val="left"/>
      <w:pPr>
        <w:tabs>
          <w:tab w:val="num" w:pos="4320"/>
        </w:tabs>
        <w:ind w:left="4320" w:hanging="360"/>
      </w:pPr>
      <w:rPr>
        <w:rFonts w:ascii="Wingdings 2" w:hAnsi="Wingdings 2" w:hint="default"/>
      </w:rPr>
    </w:lvl>
    <w:lvl w:ilvl="6" w:tplc="2E7A78D2" w:tentative="1">
      <w:start w:val="1"/>
      <w:numFmt w:val="bullet"/>
      <w:lvlText w:val=""/>
      <w:lvlJc w:val="left"/>
      <w:pPr>
        <w:tabs>
          <w:tab w:val="num" w:pos="5040"/>
        </w:tabs>
        <w:ind w:left="5040" w:hanging="360"/>
      </w:pPr>
      <w:rPr>
        <w:rFonts w:ascii="Wingdings 2" w:hAnsi="Wingdings 2" w:hint="default"/>
      </w:rPr>
    </w:lvl>
    <w:lvl w:ilvl="7" w:tplc="8C2CE9AE" w:tentative="1">
      <w:start w:val="1"/>
      <w:numFmt w:val="bullet"/>
      <w:lvlText w:val=""/>
      <w:lvlJc w:val="left"/>
      <w:pPr>
        <w:tabs>
          <w:tab w:val="num" w:pos="5760"/>
        </w:tabs>
        <w:ind w:left="5760" w:hanging="360"/>
      </w:pPr>
      <w:rPr>
        <w:rFonts w:ascii="Wingdings 2" w:hAnsi="Wingdings 2" w:hint="default"/>
      </w:rPr>
    </w:lvl>
    <w:lvl w:ilvl="8" w:tplc="687257AE" w:tentative="1">
      <w:start w:val="1"/>
      <w:numFmt w:val="bullet"/>
      <w:lvlText w:val=""/>
      <w:lvlJc w:val="left"/>
      <w:pPr>
        <w:tabs>
          <w:tab w:val="num" w:pos="6480"/>
        </w:tabs>
        <w:ind w:left="6480" w:hanging="360"/>
      </w:pPr>
      <w:rPr>
        <w:rFonts w:ascii="Wingdings 2" w:hAnsi="Wingdings 2" w:hint="default"/>
      </w:rPr>
    </w:lvl>
  </w:abstractNum>
  <w:abstractNum w:abstractNumId="1">
    <w:nsid w:val="138D3707"/>
    <w:multiLevelType w:val="hybridMultilevel"/>
    <w:tmpl w:val="85E41F2C"/>
    <w:lvl w:ilvl="0" w:tplc="80BE7FBA">
      <w:start w:val="1"/>
      <w:numFmt w:val="bullet"/>
      <w:lvlText w:val=""/>
      <w:lvlJc w:val="left"/>
      <w:pPr>
        <w:tabs>
          <w:tab w:val="num" w:pos="720"/>
        </w:tabs>
        <w:ind w:left="720" w:hanging="360"/>
      </w:pPr>
      <w:rPr>
        <w:rFonts w:ascii="Wingdings 2" w:hAnsi="Wingdings 2" w:hint="default"/>
      </w:rPr>
    </w:lvl>
    <w:lvl w:ilvl="1" w:tplc="0409000B">
      <w:start w:val="1"/>
      <w:numFmt w:val="bullet"/>
      <w:lvlText w:val=""/>
      <w:lvlJc w:val="left"/>
      <w:pPr>
        <w:tabs>
          <w:tab w:val="num" w:pos="1440"/>
        </w:tabs>
        <w:ind w:left="1440" w:hanging="360"/>
      </w:pPr>
      <w:rPr>
        <w:rFonts w:ascii="Wingdings" w:hAnsi="Wingdings" w:hint="default"/>
      </w:rPr>
    </w:lvl>
    <w:lvl w:ilvl="2" w:tplc="105CEAE0">
      <w:start w:val="1"/>
      <w:numFmt w:val="bullet"/>
      <w:lvlText w:val=""/>
      <w:lvlJc w:val="left"/>
      <w:pPr>
        <w:tabs>
          <w:tab w:val="num" w:pos="2160"/>
        </w:tabs>
        <w:ind w:left="2160" w:hanging="360"/>
      </w:pPr>
      <w:rPr>
        <w:rFonts w:ascii="Wingdings 2" w:hAnsi="Wingdings 2" w:hint="default"/>
      </w:rPr>
    </w:lvl>
    <w:lvl w:ilvl="3" w:tplc="43BE6574">
      <w:start w:val="1541"/>
      <w:numFmt w:val="bullet"/>
      <w:lvlText w:val="▪"/>
      <w:lvlJc w:val="left"/>
      <w:pPr>
        <w:tabs>
          <w:tab w:val="num" w:pos="2880"/>
        </w:tabs>
        <w:ind w:left="2880" w:hanging="360"/>
      </w:pPr>
      <w:rPr>
        <w:rFonts w:ascii="Arial" w:hAnsi="Arial" w:hint="default"/>
      </w:rPr>
    </w:lvl>
    <w:lvl w:ilvl="4" w:tplc="72165398" w:tentative="1">
      <w:start w:val="1"/>
      <w:numFmt w:val="bullet"/>
      <w:lvlText w:val=""/>
      <w:lvlJc w:val="left"/>
      <w:pPr>
        <w:tabs>
          <w:tab w:val="num" w:pos="3600"/>
        </w:tabs>
        <w:ind w:left="3600" w:hanging="360"/>
      </w:pPr>
      <w:rPr>
        <w:rFonts w:ascii="Wingdings 2" w:hAnsi="Wingdings 2" w:hint="default"/>
      </w:rPr>
    </w:lvl>
    <w:lvl w:ilvl="5" w:tplc="56A67A5C" w:tentative="1">
      <w:start w:val="1"/>
      <w:numFmt w:val="bullet"/>
      <w:lvlText w:val=""/>
      <w:lvlJc w:val="left"/>
      <w:pPr>
        <w:tabs>
          <w:tab w:val="num" w:pos="4320"/>
        </w:tabs>
        <w:ind w:left="4320" w:hanging="360"/>
      </w:pPr>
      <w:rPr>
        <w:rFonts w:ascii="Wingdings 2" w:hAnsi="Wingdings 2" w:hint="default"/>
      </w:rPr>
    </w:lvl>
    <w:lvl w:ilvl="6" w:tplc="7996D1CE" w:tentative="1">
      <w:start w:val="1"/>
      <w:numFmt w:val="bullet"/>
      <w:lvlText w:val=""/>
      <w:lvlJc w:val="left"/>
      <w:pPr>
        <w:tabs>
          <w:tab w:val="num" w:pos="5040"/>
        </w:tabs>
        <w:ind w:left="5040" w:hanging="360"/>
      </w:pPr>
      <w:rPr>
        <w:rFonts w:ascii="Wingdings 2" w:hAnsi="Wingdings 2" w:hint="default"/>
      </w:rPr>
    </w:lvl>
    <w:lvl w:ilvl="7" w:tplc="558084EE" w:tentative="1">
      <w:start w:val="1"/>
      <w:numFmt w:val="bullet"/>
      <w:lvlText w:val=""/>
      <w:lvlJc w:val="left"/>
      <w:pPr>
        <w:tabs>
          <w:tab w:val="num" w:pos="5760"/>
        </w:tabs>
        <w:ind w:left="5760" w:hanging="360"/>
      </w:pPr>
      <w:rPr>
        <w:rFonts w:ascii="Wingdings 2" w:hAnsi="Wingdings 2" w:hint="default"/>
      </w:rPr>
    </w:lvl>
    <w:lvl w:ilvl="8" w:tplc="26702168" w:tentative="1">
      <w:start w:val="1"/>
      <w:numFmt w:val="bullet"/>
      <w:lvlText w:val=""/>
      <w:lvlJc w:val="left"/>
      <w:pPr>
        <w:tabs>
          <w:tab w:val="num" w:pos="6480"/>
        </w:tabs>
        <w:ind w:left="6480" w:hanging="360"/>
      </w:pPr>
      <w:rPr>
        <w:rFonts w:ascii="Wingdings 2" w:hAnsi="Wingdings 2" w:hint="default"/>
      </w:rPr>
    </w:lvl>
  </w:abstractNum>
  <w:abstractNum w:abstractNumId="2">
    <w:nsid w:val="2F3076D5"/>
    <w:multiLevelType w:val="hybridMultilevel"/>
    <w:tmpl w:val="32CE7CCE"/>
    <w:lvl w:ilvl="0" w:tplc="80BE7FBA">
      <w:start w:val="1"/>
      <w:numFmt w:val="bullet"/>
      <w:lvlText w:val=""/>
      <w:lvlJc w:val="left"/>
      <w:pPr>
        <w:tabs>
          <w:tab w:val="num" w:pos="720"/>
        </w:tabs>
        <w:ind w:left="720" w:hanging="360"/>
      </w:pPr>
      <w:rPr>
        <w:rFonts w:ascii="Wingdings 2" w:hAnsi="Wingdings 2" w:hint="default"/>
      </w:rPr>
    </w:lvl>
    <w:lvl w:ilvl="1" w:tplc="9BF20550">
      <w:start w:val="1"/>
      <w:numFmt w:val="bullet"/>
      <w:lvlText w:val=""/>
      <w:lvlJc w:val="left"/>
      <w:pPr>
        <w:tabs>
          <w:tab w:val="num" w:pos="1440"/>
        </w:tabs>
        <w:ind w:left="1440" w:hanging="360"/>
      </w:pPr>
      <w:rPr>
        <w:rFonts w:ascii="Wingdings 2" w:hAnsi="Wingdings 2" w:hint="default"/>
      </w:rPr>
    </w:lvl>
    <w:lvl w:ilvl="2" w:tplc="105CEAE0">
      <w:start w:val="1"/>
      <w:numFmt w:val="bullet"/>
      <w:lvlText w:val=""/>
      <w:lvlJc w:val="left"/>
      <w:pPr>
        <w:tabs>
          <w:tab w:val="num" w:pos="2160"/>
        </w:tabs>
        <w:ind w:left="2160" w:hanging="360"/>
      </w:pPr>
      <w:rPr>
        <w:rFonts w:ascii="Wingdings 2" w:hAnsi="Wingdings 2" w:hint="default"/>
      </w:rPr>
    </w:lvl>
    <w:lvl w:ilvl="3" w:tplc="43BE6574">
      <w:start w:val="1541"/>
      <w:numFmt w:val="bullet"/>
      <w:lvlText w:val="▪"/>
      <w:lvlJc w:val="left"/>
      <w:pPr>
        <w:tabs>
          <w:tab w:val="num" w:pos="2880"/>
        </w:tabs>
        <w:ind w:left="2880" w:hanging="360"/>
      </w:pPr>
      <w:rPr>
        <w:rFonts w:ascii="Arial" w:hAnsi="Arial" w:hint="default"/>
      </w:rPr>
    </w:lvl>
    <w:lvl w:ilvl="4" w:tplc="72165398" w:tentative="1">
      <w:start w:val="1"/>
      <w:numFmt w:val="bullet"/>
      <w:lvlText w:val=""/>
      <w:lvlJc w:val="left"/>
      <w:pPr>
        <w:tabs>
          <w:tab w:val="num" w:pos="3600"/>
        </w:tabs>
        <w:ind w:left="3600" w:hanging="360"/>
      </w:pPr>
      <w:rPr>
        <w:rFonts w:ascii="Wingdings 2" w:hAnsi="Wingdings 2" w:hint="default"/>
      </w:rPr>
    </w:lvl>
    <w:lvl w:ilvl="5" w:tplc="56A67A5C" w:tentative="1">
      <w:start w:val="1"/>
      <w:numFmt w:val="bullet"/>
      <w:lvlText w:val=""/>
      <w:lvlJc w:val="left"/>
      <w:pPr>
        <w:tabs>
          <w:tab w:val="num" w:pos="4320"/>
        </w:tabs>
        <w:ind w:left="4320" w:hanging="360"/>
      </w:pPr>
      <w:rPr>
        <w:rFonts w:ascii="Wingdings 2" w:hAnsi="Wingdings 2" w:hint="default"/>
      </w:rPr>
    </w:lvl>
    <w:lvl w:ilvl="6" w:tplc="7996D1CE" w:tentative="1">
      <w:start w:val="1"/>
      <w:numFmt w:val="bullet"/>
      <w:lvlText w:val=""/>
      <w:lvlJc w:val="left"/>
      <w:pPr>
        <w:tabs>
          <w:tab w:val="num" w:pos="5040"/>
        </w:tabs>
        <w:ind w:left="5040" w:hanging="360"/>
      </w:pPr>
      <w:rPr>
        <w:rFonts w:ascii="Wingdings 2" w:hAnsi="Wingdings 2" w:hint="default"/>
      </w:rPr>
    </w:lvl>
    <w:lvl w:ilvl="7" w:tplc="558084EE" w:tentative="1">
      <w:start w:val="1"/>
      <w:numFmt w:val="bullet"/>
      <w:lvlText w:val=""/>
      <w:lvlJc w:val="left"/>
      <w:pPr>
        <w:tabs>
          <w:tab w:val="num" w:pos="5760"/>
        </w:tabs>
        <w:ind w:left="5760" w:hanging="360"/>
      </w:pPr>
      <w:rPr>
        <w:rFonts w:ascii="Wingdings 2" w:hAnsi="Wingdings 2" w:hint="default"/>
      </w:rPr>
    </w:lvl>
    <w:lvl w:ilvl="8" w:tplc="26702168" w:tentative="1">
      <w:start w:val="1"/>
      <w:numFmt w:val="bullet"/>
      <w:lvlText w:val=""/>
      <w:lvlJc w:val="left"/>
      <w:pPr>
        <w:tabs>
          <w:tab w:val="num" w:pos="6480"/>
        </w:tabs>
        <w:ind w:left="6480" w:hanging="360"/>
      </w:pPr>
      <w:rPr>
        <w:rFonts w:ascii="Wingdings 2" w:hAnsi="Wingdings 2" w:hint="default"/>
      </w:rPr>
    </w:lvl>
  </w:abstractNum>
  <w:abstractNum w:abstractNumId="3">
    <w:nsid w:val="46AD1895"/>
    <w:multiLevelType w:val="hybridMultilevel"/>
    <w:tmpl w:val="85382FD2"/>
    <w:lvl w:ilvl="0" w:tplc="0554C7B2">
      <w:start w:val="1"/>
      <w:numFmt w:val="bullet"/>
      <w:lvlText w:val=""/>
      <w:lvlJc w:val="left"/>
      <w:pPr>
        <w:tabs>
          <w:tab w:val="num" w:pos="720"/>
        </w:tabs>
        <w:ind w:left="720" w:hanging="360"/>
      </w:pPr>
      <w:rPr>
        <w:rFonts w:ascii="Wingdings 2" w:hAnsi="Wingdings 2" w:hint="default"/>
      </w:rPr>
    </w:lvl>
    <w:lvl w:ilvl="1" w:tplc="73A626AC" w:tentative="1">
      <w:start w:val="1"/>
      <w:numFmt w:val="bullet"/>
      <w:lvlText w:val=""/>
      <w:lvlJc w:val="left"/>
      <w:pPr>
        <w:tabs>
          <w:tab w:val="num" w:pos="1440"/>
        </w:tabs>
        <w:ind w:left="1440" w:hanging="360"/>
      </w:pPr>
      <w:rPr>
        <w:rFonts w:ascii="Wingdings 2" w:hAnsi="Wingdings 2" w:hint="default"/>
      </w:rPr>
    </w:lvl>
    <w:lvl w:ilvl="2" w:tplc="DFCADE82">
      <w:start w:val="2346"/>
      <w:numFmt w:val="bullet"/>
      <w:lvlText w:val="▪"/>
      <w:lvlJc w:val="left"/>
      <w:pPr>
        <w:tabs>
          <w:tab w:val="num" w:pos="2160"/>
        </w:tabs>
        <w:ind w:left="2160" w:hanging="360"/>
      </w:pPr>
      <w:rPr>
        <w:rFonts w:ascii="Arial" w:hAnsi="Arial" w:hint="default"/>
      </w:rPr>
    </w:lvl>
    <w:lvl w:ilvl="3" w:tplc="B56802E6" w:tentative="1">
      <w:start w:val="1"/>
      <w:numFmt w:val="bullet"/>
      <w:lvlText w:val=""/>
      <w:lvlJc w:val="left"/>
      <w:pPr>
        <w:tabs>
          <w:tab w:val="num" w:pos="2880"/>
        </w:tabs>
        <w:ind w:left="2880" w:hanging="360"/>
      </w:pPr>
      <w:rPr>
        <w:rFonts w:ascii="Wingdings 2" w:hAnsi="Wingdings 2" w:hint="default"/>
      </w:rPr>
    </w:lvl>
    <w:lvl w:ilvl="4" w:tplc="7C9496C0" w:tentative="1">
      <w:start w:val="1"/>
      <w:numFmt w:val="bullet"/>
      <w:lvlText w:val=""/>
      <w:lvlJc w:val="left"/>
      <w:pPr>
        <w:tabs>
          <w:tab w:val="num" w:pos="3600"/>
        </w:tabs>
        <w:ind w:left="3600" w:hanging="360"/>
      </w:pPr>
      <w:rPr>
        <w:rFonts w:ascii="Wingdings 2" w:hAnsi="Wingdings 2" w:hint="default"/>
      </w:rPr>
    </w:lvl>
    <w:lvl w:ilvl="5" w:tplc="E51263D2" w:tentative="1">
      <w:start w:val="1"/>
      <w:numFmt w:val="bullet"/>
      <w:lvlText w:val=""/>
      <w:lvlJc w:val="left"/>
      <w:pPr>
        <w:tabs>
          <w:tab w:val="num" w:pos="4320"/>
        </w:tabs>
        <w:ind w:left="4320" w:hanging="360"/>
      </w:pPr>
      <w:rPr>
        <w:rFonts w:ascii="Wingdings 2" w:hAnsi="Wingdings 2" w:hint="default"/>
      </w:rPr>
    </w:lvl>
    <w:lvl w:ilvl="6" w:tplc="E93A1CE0" w:tentative="1">
      <w:start w:val="1"/>
      <w:numFmt w:val="bullet"/>
      <w:lvlText w:val=""/>
      <w:lvlJc w:val="left"/>
      <w:pPr>
        <w:tabs>
          <w:tab w:val="num" w:pos="5040"/>
        </w:tabs>
        <w:ind w:left="5040" w:hanging="360"/>
      </w:pPr>
      <w:rPr>
        <w:rFonts w:ascii="Wingdings 2" w:hAnsi="Wingdings 2" w:hint="default"/>
      </w:rPr>
    </w:lvl>
    <w:lvl w:ilvl="7" w:tplc="301CEA92" w:tentative="1">
      <w:start w:val="1"/>
      <w:numFmt w:val="bullet"/>
      <w:lvlText w:val=""/>
      <w:lvlJc w:val="left"/>
      <w:pPr>
        <w:tabs>
          <w:tab w:val="num" w:pos="5760"/>
        </w:tabs>
        <w:ind w:left="5760" w:hanging="360"/>
      </w:pPr>
      <w:rPr>
        <w:rFonts w:ascii="Wingdings 2" w:hAnsi="Wingdings 2" w:hint="default"/>
      </w:rPr>
    </w:lvl>
    <w:lvl w:ilvl="8" w:tplc="9F82BBFC" w:tentative="1">
      <w:start w:val="1"/>
      <w:numFmt w:val="bullet"/>
      <w:lvlText w:val=""/>
      <w:lvlJc w:val="left"/>
      <w:pPr>
        <w:tabs>
          <w:tab w:val="num" w:pos="6480"/>
        </w:tabs>
        <w:ind w:left="6480" w:hanging="360"/>
      </w:pPr>
      <w:rPr>
        <w:rFonts w:ascii="Wingdings 2" w:hAnsi="Wingdings 2" w:hint="default"/>
      </w:rPr>
    </w:lvl>
  </w:abstractNum>
  <w:abstractNum w:abstractNumId="4">
    <w:nsid w:val="4B3A2620"/>
    <w:multiLevelType w:val="hybridMultilevel"/>
    <w:tmpl w:val="A1EC69CC"/>
    <w:lvl w:ilvl="0" w:tplc="0E2AB146">
      <w:start w:val="1"/>
      <w:numFmt w:val="bullet"/>
      <w:lvlText w:val=""/>
      <w:lvlJc w:val="left"/>
      <w:pPr>
        <w:tabs>
          <w:tab w:val="num" w:pos="720"/>
        </w:tabs>
        <w:ind w:left="720" w:hanging="360"/>
      </w:pPr>
      <w:rPr>
        <w:rFonts w:ascii="Wingdings 2" w:hAnsi="Wingdings 2" w:hint="default"/>
      </w:rPr>
    </w:lvl>
    <w:lvl w:ilvl="1" w:tplc="62DA99F2" w:tentative="1">
      <w:start w:val="1"/>
      <w:numFmt w:val="bullet"/>
      <w:lvlText w:val=""/>
      <w:lvlJc w:val="left"/>
      <w:pPr>
        <w:tabs>
          <w:tab w:val="num" w:pos="1440"/>
        </w:tabs>
        <w:ind w:left="1440" w:hanging="360"/>
      </w:pPr>
      <w:rPr>
        <w:rFonts w:ascii="Wingdings 2" w:hAnsi="Wingdings 2" w:hint="default"/>
      </w:rPr>
    </w:lvl>
    <w:lvl w:ilvl="2" w:tplc="83CC9B22" w:tentative="1">
      <w:start w:val="1"/>
      <w:numFmt w:val="bullet"/>
      <w:lvlText w:val=""/>
      <w:lvlJc w:val="left"/>
      <w:pPr>
        <w:tabs>
          <w:tab w:val="num" w:pos="2160"/>
        </w:tabs>
        <w:ind w:left="2160" w:hanging="360"/>
      </w:pPr>
      <w:rPr>
        <w:rFonts w:ascii="Wingdings 2" w:hAnsi="Wingdings 2" w:hint="default"/>
      </w:rPr>
    </w:lvl>
    <w:lvl w:ilvl="3" w:tplc="F0D47628" w:tentative="1">
      <w:start w:val="1"/>
      <w:numFmt w:val="bullet"/>
      <w:lvlText w:val=""/>
      <w:lvlJc w:val="left"/>
      <w:pPr>
        <w:tabs>
          <w:tab w:val="num" w:pos="2880"/>
        </w:tabs>
        <w:ind w:left="2880" w:hanging="360"/>
      </w:pPr>
      <w:rPr>
        <w:rFonts w:ascii="Wingdings 2" w:hAnsi="Wingdings 2" w:hint="default"/>
      </w:rPr>
    </w:lvl>
    <w:lvl w:ilvl="4" w:tplc="540EEC96" w:tentative="1">
      <w:start w:val="1"/>
      <w:numFmt w:val="bullet"/>
      <w:lvlText w:val=""/>
      <w:lvlJc w:val="left"/>
      <w:pPr>
        <w:tabs>
          <w:tab w:val="num" w:pos="3600"/>
        </w:tabs>
        <w:ind w:left="3600" w:hanging="360"/>
      </w:pPr>
      <w:rPr>
        <w:rFonts w:ascii="Wingdings 2" w:hAnsi="Wingdings 2" w:hint="default"/>
      </w:rPr>
    </w:lvl>
    <w:lvl w:ilvl="5" w:tplc="BDA6421A" w:tentative="1">
      <w:start w:val="1"/>
      <w:numFmt w:val="bullet"/>
      <w:lvlText w:val=""/>
      <w:lvlJc w:val="left"/>
      <w:pPr>
        <w:tabs>
          <w:tab w:val="num" w:pos="4320"/>
        </w:tabs>
        <w:ind w:left="4320" w:hanging="360"/>
      </w:pPr>
      <w:rPr>
        <w:rFonts w:ascii="Wingdings 2" w:hAnsi="Wingdings 2" w:hint="default"/>
      </w:rPr>
    </w:lvl>
    <w:lvl w:ilvl="6" w:tplc="4CE8DEA2" w:tentative="1">
      <w:start w:val="1"/>
      <w:numFmt w:val="bullet"/>
      <w:lvlText w:val=""/>
      <w:lvlJc w:val="left"/>
      <w:pPr>
        <w:tabs>
          <w:tab w:val="num" w:pos="5040"/>
        </w:tabs>
        <w:ind w:left="5040" w:hanging="360"/>
      </w:pPr>
      <w:rPr>
        <w:rFonts w:ascii="Wingdings 2" w:hAnsi="Wingdings 2" w:hint="default"/>
      </w:rPr>
    </w:lvl>
    <w:lvl w:ilvl="7" w:tplc="6C94C288" w:tentative="1">
      <w:start w:val="1"/>
      <w:numFmt w:val="bullet"/>
      <w:lvlText w:val=""/>
      <w:lvlJc w:val="left"/>
      <w:pPr>
        <w:tabs>
          <w:tab w:val="num" w:pos="5760"/>
        </w:tabs>
        <w:ind w:left="5760" w:hanging="360"/>
      </w:pPr>
      <w:rPr>
        <w:rFonts w:ascii="Wingdings 2" w:hAnsi="Wingdings 2" w:hint="default"/>
      </w:rPr>
    </w:lvl>
    <w:lvl w:ilvl="8" w:tplc="6BE46D12" w:tentative="1">
      <w:start w:val="1"/>
      <w:numFmt w:val="bullet"/>
      <w:lvlText w:val=""/>
      <w:lvlJc w:val="left"/>
      <w:pPr>
        <w:tabs>
          <w:tab w:val="num" w:pos="6480"/>
        </w:tabs>
        <w:ind w:left="6480" w:hanging="360"/>
      </w:pPr>
      <w:rPr>
        <w:rFonts w:ascii="Wingdings 2" w:hAnsi="Wingdings 2" w:hint="default"/>
      </w:rPr>
    </w:lvl>
  </w:abstractNum>
  <w:abstractNum w:abstractNumId="5">
    <w:nsid w:val="4EB00EE1"/>
    <w:multiLevelType w:val="hybridMultilevel"/>
    <w:tmpl w:val="F972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D03B50"/>
    <w:multiLevelType w:val="hybridMultilevel"/>
    <w:tmpl w:val="5B3EE06C"/>
    <w:lvl w:ilvl="0" w:tplc="80BE7FBA">
      <w:start w:val="1"/>
      <w:numFmt w:val="bullet"/>
      <w:lvlText w:val=""/>
      <w:lvlJc w:val="left"/>
      <w:pPr>
        <w:tabs>
          <w:tab w:val="num" w:pos="720"/>
        </w:tabs>
        <w:ind w:left="720" w:hanging="360"/>
      </w:pPr>
      <w:rPr>
        <w:rFonts w:ascii="Wingdings 2" w:hAnsi="Wingdings 2" w:hint="default"/>
      </w:rPr>
    </w:lvl>
    <w:lvl w:ilvl="1" w:tplc="0409000B">
      <w:start w:val="1"/>
      <w:numFmt w:val="bullet"/>
      <w:lvlText w:val=""/>
      <w:lvlJc w:val="left"/>
      <w:pPr>
        <w:tabs>
          <w:tab w:val="num" w:pos="1440"/>
        </w:tabs>
        <w:ind w:left="1440" w:hanging="360"/>
      </w:pPr>
      <w:rPr>
        <w:rFonts w:ascii="Wingdings" w:hAnsi="Wingdings" w:hint="default"/>
      </w:rPr>
    </w:lvl>
    <w:lvl w:ilvl="2" w:tplc="105CEAE0">
      <w:start w:val="1"/>
      <w:numFmt w:val="bullet"/>
      <w:lvlText w:val=""/>
      <w:lvlJc w:val="left"/>
      <w:pPr>
        <w:tabs>
          <w:tab w:val="num" w:pos="2160"/>
        </w:tabs>
        <w:ind w:left="2160" w:hanging="360"/>
      </w:pPr>
      <w:rPr>
        <w:rFonts w:ascii="Wingdings 2" w:hAnsi="Wingdings 2" w:hint="default"/>
      </w:rPr>
    </w:lvl>
    <w:lvl w:ilvl="3" w:tplc="43BE6574">
      <w:start w:val="1541"/>
      <w:numFmt w:val="bullet"/>
      <w:lvlText w:val="▪"/>
      <w:lvlJc w:val="left"/>
      <w:pPr>
        <w:tabs>
          <w:tab w:val="num" w:pos="2880"/>
        </w:tabs>
        <w:ind w:left="2880" w:hanging="360"/>
      </w:pPr>
      <w:rPr>
        <w:rFonts w:ascii="Arial" w:hAnsi="Arial" w:hint="default"/>
      </w:rPr>
    </w:lvl>
    <w:lvl w:ilvl="4" w:tplc="72165398" w:tentative="1">
      <w:start w:val="1"/>
      <w:numFmt w:val="bullet"/>
      <w:lvlText w:val=""/>
      <w:lvlJc w:val="left"/>
      <w:pPr>
        <w:tabs>
          <w:tab w:val="num" w:pos="3600"/>
        </w:tabs>
        <w:ind w:left="3600" w:hanging="360"/>
      </w:pPr>
      <w:rPr>
        <w:rFonts w:ascii="Wingdings 2" w:hAnsi="Wingdings 2" w:hint="default"/>
      </w:rPr>
    </w:lvl>
    <w:lvl w:ilvl="5" w:tplc="56A67A5C" w:tentative="1">
      <w:start w:val="1"/>
      <w:numFmt w:val="bullet"/>
      <w:lvlText w:val=""/>
      <w:lvlJc w:val="left"/>
      <w:pPr>
        <w:tabs>
          <w:tab w:val="num" w:pos="4320"/>
        </w:tabs>
        <w:ind w:left="4320" w:hanging="360"/>
      </w:pPr>
      <w:rPr>
        <w:rFonts w:ascii="Wingdings 2" w:hAnsi="Wingdings 2" w:hint="default"/>
      </w:rPr>
    </w:lvl>
    <w:lvl w:ilvl="6" w:tplc="7996D1CE" w:tentative="1">
      <w:start w:val="1"/>
      <w:numFmt w:val="bullet"/>
      <w:lvlText w:val=""/>
      <w:lvlJc w:val="left"/>
      <w:pPr>
        <w:tabs>
          <w:tab w:val="num" w:pos="5040"/>
        </w:tabs>
        <w:ind w:left="5040" w:hanging="360"/>
      </w:pPr>
      <w:rPr>
        <w:rFonts w:ascii="Wingdings 2" w:hAnsi="Wingdings 2" w:hint="default"/>
      </w:rPr>
    </w:lvl>
    <w:lvl w:ilvl="7" w:tplc="558084EE" w:tentative="1">
      <w:start w:val="1"/>
      <w:numFmt w:val="bullet"/>
      <w:lvlText w:val=""/>
      <w:lvlJc w:val="left"/>
      <w:pPr>
        <w:tabs>
          <w:tab w:val="num" w:pos="5760"/>
        </w:tabs>
        <w:ind w:left="5760" w:hanging="360"/>
      </w:pPr>
      <w:rPr>
        <w:rFonts w:ascii="Wingdings 2" w:hAnsi="Wingdings 2" w:hint="default"/>
      </w:rPr>
    </w:lvl>
    <w:lvl w:ilvl="8" w:tplc="26702168" w:tentative="1">
      <w:start w:val="1"/>
      <w:numFmt w:val="bullet"/>
      <w:lvlText w:val=""/>
      <w:lvlJc w:val="left"/>
      <w:pPr>
        <w:tabs>
          <w:tab w:val="num" w:pos="6480"/>
        </w:tabs>
        <w:ind w:left="6480" w:hanging="360"/>
      </w:pPr>
      <w:rPr>
        <w:rFonts w:ascii="Wingdings 2" w:hAnsi="Wingdings 2" w:hint="default"/>
      </w:rPr>
    </w:lvl>
  </w:abstractNum>
  <w:abstractNum w:abstractNumId="7">
    <w:nsid w:val="5D63685C"/>
    <w:multiLevelType w:val="hybridMultilevel"/>
    <w:tmpl w:val="0B3C5BD2"/>
    <w:lvl w:ilvl="0" w:tplc="30E87B70">
      <w:start w:val="1"/>
      <w:numFmt w:val="bullet"/>
      <w:lvlText w:val=""/>
      <w:lvlJc w:val="left"/>
      <w:pPr>
        <w:tabs>
          <w:tab w:val="num" w:pos="720"/>
        </w:tabs>
        <w:ind w:left="720" w:hanging="360"/>
      </w:pPr>
      <w:rPr>
        <w:rFonts w:ascii="Wingdings 2" w:hAnsi="Wingdings 2" w:hint="default"/>
      </w:rPr>
    </w:lvl>
    <w:lvl w:ilvl="1" w:tplc="0409000B">
      <w:start w:val="1"/>
      <w:numFmt w:val="bullet"/>
      <w:lvlText w:val=""/>
      <w:lvlJc w:val="left"/>
      <w:pPr>
        <w:tabs>
          <w:tab w:val="num" w:pos="1440"/>
        </w:tabs>
        <w:ind w:left="1440" w:hanging="360"/>
      </w:pPr>
      <w:rPr>
        <w:rFonts w:ascii="Wingdings" w:hAnsi="Wingdings" w:hint="default"/>
      </w:rPr>
    </w:lvl>
    <w:lvl w:ilvl="2" w:tplc="498AA794">
      <w:start w:val="1813"/>
      <w:numFmt w:val="bullet"/>
      <w:lvlText w:val="▪"/>
      <w:lvlJc w:val="left"/>
      <w:pPr>
        <w:tabs>
          <w:tab w:val="num" w:pos="2160"/>
        </w:tabs>
        <w:ind w:left="2160" w:hanging="360"/>
      </w:pPr>
      <w:rPr>
        <w:rFonts w:ascii="Arial" w:hAnsi="Arial" w:hint="default"/>
      </w:rPr>
    </w:lvl>
    <w:lvl w:ilvl="3" w:tplc="4D728898" w:tentative="1">
      <w:start w:val="1"/>
      <w:numFmt w:val="bullet"/>
      <w:lvlText w:val=""/>
      <w:lvlJc w:val="left"/>
      <w:pPr>
        <w:tabs>
          <w:tab w:val="num" w:pos="2880"/>
        </w:tabs>
        <w:ind w:left="2880" w:hanging="360"/>
      </w:pPr>
      <w:rPr>
        <w:rFonts w:ascii="Wingdings 2" w:hAnsi="Wingdings 2" w:hint="default"/>
      </w:rPr>
    </w:lvl>
    <w:lvl w:ilvl="4" w:tplc="BA62D7AC" w:tentative="1">
      <w:start w:val="1"/>
      <w:numFmt w:val="bullet"/>
      <w:lvlText w:val=""/>
      <w:lvlJc w:val="left"/>
      <w:pPr>
        <w:tabs>
          <w:tab w:val="num" w:pos="3600"/>
        </w:tabs>
        <w:ind w:left="3600" w:hanging="360"/>
      </w:pPr>
      <w:rPr>
        <w:rFonts w:ascii="Wingdings 2" w:hAnsi="Wingdings 2" w:hint="default"/>
      </w:rPr>
    </w:lvl>
    <w:lvl w:ilvl="5" w:tplc="A2F8850E" w:tentative="1">
      <w:start w:val="1"/>
      <w:numFmt w:val="bullet"/>
      <w:lvlText w:val=""/>
      <w:lvlJc w:val="left"/>
      <w:pPr>
        <w:tabs>
          <w:tab w:val="num" w:pos="4320"/>
        </w:tabs>
        <w:ind w:left="4320" w:hanging="360"/>
      </w:pPr>
      <w:rPr>
        <w:rFonts w:ascii="Wingdings 2" w:hAnsi="Wingdings 2" w:hint="default"/>
      </w:rPr>
    </w:lvl>
    <w:lvl w:ilvl="6" w:tplc="FBFC8D32" w:tentative="1">
      <w:start w:val="1"/>
      <w:numFmt w:val="bullet"/>
      <w:lvlText w:val=""/>
      <w:lvlJc w:val="left"/>
      <w:pPr>
        <w:tabs>
          <w:tab w:val="num" w:pos="5040"/>
        </w:tabs>
        <w:ind w:left="5040" w:hanging="360"/>
      </w:pPr>
      <w:rPr>
        <w:rFonts w:ascii="Wingdings 2" w:hAnsi="Wingdings 2" w:hint="default"/>
      </w:rPr>
    </w:lvl>
    <w:lvl w:ilvl="7" w:tplc="292E35F2" w:tentative="1">
      <w:start w:val="1"/>
      <w:numFmt w:val="bullet"/>
      <w:lvlText w:val=""/>
      <w:lvlJc w:val="left"/>
      <w:pPr>
        <w:tabs>
          <w:tab w:val="num" w:pos="5760"/>
        </w:tabs>
        <w:ind w:left="5760" w:hanging="360"/>
      </w:pPr>
      <w:rPr>
        <w:rFonts w:ascii="Wingdings 2" w:hAnsi="Wingdings 2" w:hint="default"/>
      </w:rPr>
    </w:lvl>
    <w:lvl w:ilvl="8" w:tplc="CD3272DE" w:tentative="1">
      <w:start w:val="1"/>
      <w:numFmt w:val="bullet"/>
      <w:lvlText w:val=""/>
      <w:lvlJc w:val="left"/>
      <w:pPr>
        <w:tabs>
          <w:tab w:val="num" w:pos="6480"/>
        </w:tabs>
        <w:ind w:left="6480" w:hanging="360"/>
      </w:pPr>
      <w:rPr>
        <w:rFonts w:ascii="Wingdings 2" w:hAnsi="Wingdings 2" w:hint="default"/>
      </w:rPr>
    </w:lvl>
  </w:abstractNum>
  <w:abstractNum w:abstractNumId="8">
    <w:nsid w:val="61333EE9"/>
    <w:multiLevelType w:val="hybridMultilevel"/>
    <w:tmpl w:val="832826B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8AD087F"/>
    <w:multiLevelType w:val="hybridMultilevel"/>
    <w:tmpl w:val="3F2E348E"/>
    <w:lvl w:ilvl="0" w:tplc="80BE7FBA">
      <w:start w:val="1"/>
      <w:numFmt w:val="bullet"/>
      <w:lvlText w:val=""/>
      <w:lvlJc w:val="left"/>
      <w:pPr>
        <w:tabs>
          <w:tab w:val="num" w:pos="720"/>
        </w:tabs>
        <w:ind w:left="720" w:hanging="360"/>
      </w:pPr>
      <w:rPr>
        <w:rFonts w:ascii="Wingdings 2" w:hAnsi="Wingdings 2" w:hint="default"/>
      </w:rPr>
    </w:lvl>
    <w:lvl w:ilvl="1" w:tplc="0409000B">
      <w:start w:val="1"/>
      <w:numFmt w:val="bullet"/>
      <w:lvlText w:val=""/>
      <w:lvlJc w:val="left"/>
      <w:pPr>
        <w:tabs>
          <w:tab w:val="num" w:pos="1440"/>
        </w:tabs>
        <w:ind w:left="1440" w:hanging="360"/>
      </w:pPr>
      <w:rPr>
        <w:rFonts w:ascii="Wingdings" w:hAnsi="Wingdings" w:hint="default"/>
      </w:rPr>
    </w:lvl>
    <w:lvl w:ilvl="2" w:tplc="105CEAE0">
      <w:start w:val="1"/>
      <w:numFmt w:val="bullet"/>
      <w:lvlText w:val=""/>
      <w:lvlJc w:val="left"/>
      <w:pPr>
        <w:tabs>
          <w:tab w:val="num" w:pos="2160"/>
        </w:tabs>
        <w:ind w:left="2160" w:hanging="360"/>
      </w:pPr>
      <w:rPr>
        <w:rFonts w:ascii="Wingdings 2" w:hAnsi="Wingdings 2" w:hint="default"/>
      </w:rPr>
    </w:lvl>
    <w:lvl w:ilvl="3" w:tplc="43BE6574">
      <w:start w:val="1541"/>
      <w:numFmt w:val="bullet"/>
      <w:lvlText w:val="▪"/>
      <w:lvlJc w:val="left"/>
      <w:pPr>
        <w:tabs>
          <w:tab w:val="num" w:pos="2880"/>
        </w:tabs>
        <w:ind w:left="2880" w:hanging="360"/>
      </w:pPr>
      <w:rPr>
        <w:rFonts w:ascii="Arial" w:hAnsi="Arial" w:hint="default"/>
      </w:rPr>
    </w:lvl>
    <w:lvl w:ilvl="4" w:tplc="72165398" w:tentative="1">
      <w:start w:val="1"/>
      <w:numFmt w:val="bullet"/>
      <w:lvlText w:val=""/>
      <w:lvlJc w:val="left"/>
      <w:pPr>
        <w:tabs>
          <w:tab w:val="num" w:pos="3600"/>
        </w:tabs>
        <w:ind w:left="3600" w:hanging="360"/>
      </w:pPr>
      <w:rPr>
        <w:rFonts w:ascii="Wingdings 2" w:hAnsi="Wingdings 2" w:hint="default"/>
      </w:rPr>
    </w:lvl>
    <w:lvl w:ilvl="5" w:tplc="56A67A5C" w:tentative="1">
      <w:start w:val="1"/>
      <w:numFmt w:val="bullet"/>
      <w:lvlText w:val=""/>
      <w:lvlJc w:val="left"/>
      <w:pPr>
        <w:tabs>
          <w:tab w:val="num" w:pos="4320"/>
        </w:tabs>
        <w:ind w:left="4320" w:hanging="360"/>
      </w:pPr>
      <w:rPr>
        <w:rFonts w:ascii="Wingdings 2" w:hAnsi="Wingdings 2" w:hint="default"/>
      </w:rPr>
    </w:lvl>
    <w:lvl w:ilvl="6" w:tplc="7996D1CE" w:tentative="1">
      <w:start w:val="1"/>
      <w:numFmt w:val="bullet"/>
      <w:lvlText w:val=""/>
      <w:lvlJc w:val="left"/>
      <w:pPr>
        <w:tabs>
          <w:tab w:val="num" w:pos="5040"/>
        </w:tabs>
        <w:ind w:left="5040" w:hanging="360"/>
      </w:pPr>
      <w:rPr>
        <w:rFonts w:ascii="Wingdings 2" w:hAnsi="Wingdings 2" w:hint="default"/>
      </w:rPr>
    </w:lvl>
    <w:lvl w:ilvl="7" w:tplc="558084EE" w:tentative="1">
      <w:start w:val="1"/>
      <w:numFmt w:val="bullet"/>
      <w:lvlText w:val=""/>
      <w:lvlJc w:val="left"/>
      <w:pPr>
        <w:tabs>
          <w:tab w:val="num" w:pos="5760"/>
        </w:tabs>
        <w:ind w:left="5760" w:hanging="360"/>
      </w:pPr>
      <w:rPr>
        <w:rFonts w:ascii="Wingdings 2" w:hAnsi="Wingdings 2" w:hint="default"/>
      </w:rPr>
    </w:lvl>
    <w:lvl w:ilvl="8" w:tplc="26702168" w:tentative="1">
      <w:start w:val="1"/>
      <w:numFmt w:val="bullet"/>
      <w:lvlText w:val=""/>
      <w:lvlJc w:val="left"/>
      <w:pPr>
        <w:tabs>
          <w:tab w:val="num" w:pos="6480"/>
        </w:tabs>
        <w:ind w:left="6480" w:hanging="360"/>
      </w:pPr>
      <w:rPr>
        <w:rFonts w:ascii="Wingdings 2" w:hAnsi="Wingdings 2" w:hint="default"/>
      </w:rPr>
    </w:lvl>
  </w:abstractNum>
  <w:abstractNum w:abstractNumId="10">
    <w:nsid w:val="6A4E0EB0"/>
    <w:multiLevelType w:val="hybridMultilevel"/>
    <w:tmpl w:val="61C8D276"/>
    <w:lvl w:ilvl="0" w:tplc="70141288">
      <w:start w:val="1"/>
      <w:numFmt w:val="bullet"/>
      <w:lvlText w:val=""/>
      <w:lvlJc w:val="left"/>
      <w:pPr>
        <w:tabs>
          <w:tab w:val="num" w:pos="720"/>
        </w:tabs>
        <w:ind w:left="720" w:hanging="360"/>
      </w:pPr>
      <w:rPr>
        <w:rFonts w:ascii="Wingdings 2" w:hAnsi="Wingdings 2" w:hint="default"/>
      </w:rPr>
    </w:lvl>
    <w:lvl w:ilvl="1" w:tplc="538455B0" w:tentative="1">
      <w:start w:val="1"/>
      <w:numFmt w:val="bullet"/>
      <w:lvlText w:val=""/>
      <w:lvlJc w:val="left"/>
      <w:pPr>
        <w:tabs>
          <w:tab w:val="num" w:pos="1440"/>
        </w:tabs>
        <w:ind w:left="1440" w:hanging="360"/>
      </w:pPr>
      <w:rPr>
        <w:rFonts w:ascii="Wingdings 2" w:hAnsi="Wingdings 2" w:hint="default"/>
      </w:rPr>
    </w:lvl>
    <w:lvl w:ilvl="2" w:tplc="AAA62594" w:tentative="1">
      <w:start w:val="1"/>
      <w:numFmt w:val="bullet"/>
      <w:lvlText w:val=""/>
      <w:lvlJc w:val="left"/>
      <w:pPr>
        <w:tabs>
          <w:tab w:val="num" w:pos="2160"/>
        </w:tabs>
        <w:ind w:left="2160" w:hanging="360"/>
      </w:pPr>
      <w:rPr>
        <w:rFonts w:ascii="Wingdings 2" w:hAnsi="Wingdings 2" w:hint="default"/>
      </w:rPr>
    </w:lvl>
    <w:lvl w:ilvl="3" w:tplc="1DE2AD96" w:tentative="1">
      <w:start w:val="1"/>
      <w:numFmt w:val="bullet"/>
      <w:lvlText w:val=""/>
      <w:lvlJc w:val="left"/>
      <w:pPr>
        <w:tabs>
          <w:tab w:val="num" w:pos="2880"/>
        </w:tabs>
        <w:ind w:left="2880" w:hanging="360"/>
      </w:pPr>
      <w:rPr>
        <w:rFonts w:ascii="Wingdings 2" w:hAnsi="Wingdings 2" w:hint="default"/>
      </w:rPr>
    </w:lvl>
    <w:lvl w:ilvl="4" w:tplc="CA301FA8" w:tentative="1">
      <w:start w:val="1"/>
      <w:numFmt w:val="bullet"/>
      <w:lvlText w:val=""/>
      <w:lvlJc w:val="left"/>
      <w:pPr>
        <w:tabs>
          <w:tab w:val="num" w:pos="3600"/>
        </w:tabs>
        <w:ind w:left="3600" w:hanging="360"/>
      </w:pPr>
      <w:rPr>
        <w:rFonts w:ascii="Wingdings 2" w:hAnsi="Wingdings 2" w:hint="default"/>
      </w:rPr>
    </w:lvl>
    <w:lvl w:ilvl="5" w:tplc="D7B6E21A" w:tentative="1">
      <w:start w:val="1"/>
      <w:numFmt w:val="bullet"/>
      <w:lvlText w:val=""/>
      <w:lvlJc w:val="left"/>
      <w:pPr>
        <w:tabs>
          <w:tab w:val="num" w:pos="4320"/>
        </w:tabs>
        <w:ind w:left="4320" w:hanging="360"/>
      </w:pPr>
      <w:rPr>
        <w:rFonts w:ascii="Wingdings 2" w:hAnsi="Wingdings 2" w:hint="default"/>
      </w:rPr>
    </w:lvl>
    <w:lvl w:ilvl="6" w:tplc="832E0462" w:tentative="1">
      <w:start w:val="1"/>
      <w:numFmt w:val="bullet"/>
      <w:lvlText w:val=""/>
      <w:lvlJc w:val="left"/>
      <w:pPr>
        <w:tabs>
          <w:tab w:val="num" w:pos="5040"/>
        </w:tabs>
        <w:ind w:left="5040" w:hanging="360"/>
      </w:pPr>
      <w:rPr>
        <w:rFonts w:ascii="Wingdings 2" w:hAnsi="Wingdings 2" w:hint="default"/>
      </w:rPr>
    </w:lvl>
    <w:lvl w:ilvl="7" w:tplc="83248956" w:tentative="1">
      <w:start w:val="1"/>
      <w:numFmt w:val="bullet"/>
      <w:lvlText w:val=""/>
      <w:lvlJc w:val="left"/>
      <w:pPr>
        <w:tabs>
          <w:tab w:val="num" w:pos="5760"/>
        </w:tabs>
        <w:ind w:left="5760" w:hanging="360"/>
      </w:pPr>
      <w:rPr>
        <w:rFonts w:ascii="Wingdings 2" w:hAnsi="Wingdings 2" w:hint="default"/>
      </w:rPr>
    </w:lvl>
    <w:lvl w:ilvl="8" w:tplc="3294CF62" w:tentative="1">
      <w:start w:val="1"/>
      <w:numFmt w:val="bullet"/>
      <w:lvlText w:val=""/>
      <w:lvlJc w:val="left"/>
      <w:pPr>
        <w:tabs>
          <w:tab w:val="num" w:pos="6480"/>
        </w:tabs>
        <w:ind w:left="6480" w:hanging="360"/>
      </w:pPr>
      <w:rPr>
        <w:rFonts w:ascii="Wingdings 2" w:hAnsi="Wingdings 2" w:hint="default"/>
      </w:rPr>
    </w:lvl>
  </w:abstractNum>
  <w:abstractNum w:abstractNumId="11">
    <w:nsid w:val="78871B7C"/>
    <w:multiLevelType w:val="hybridMultilevel"/>
    <w:tmpl w:val="C9AC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7"/>
  </w:num>
  <w:num w:numId="4">
    <w:abstractNumId w:val="3"/>
  </w:num>
  <w:num w:numId="5">
    <w:abstractNumId w:val="10"/>
  </w:num>
  <w:num w:numId="6">
    <w:abstractNumId w:val="0"/>
  </w:num>
  <w:num w:numId="7">
    <w:abstractNumId w:val="2"/>
  </w:num>
  <w:num w:numId="8">
    <w:abstractNumId w:val="9"/>
  </w:num>
  <w:num w:numId="9">
    <w:abstractNumId w:val="6"/>
  </w:num>
  <w:num w:numId="10">
    <w:abstractNumId w:val="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4EB"/>
    <w:rsid w:val="00021351"/>
    <w:rsid w:val="0025409E"/>
    <w:rsid w:val="002B7C04"/>
    <w:rsid w:val="0035488C"/>
    <w:rsid w:val="00535306"/>
    <w:rsid w:val="005424EB"/>
    <w:rsid w:val="005C1652"/>
    <w:rsid w:val="00756136"/>
    <w:rsid w:val="007607A8"/>
    <w:rsid w:val="007D4604"/>
    <w:rsid w:val="00A2436D"/>
    <w:rsid w:val="00A91F73"/>
    <w:rsid w:val="00B16D51"/>
    <w:rsid w:val="00BF4659"/>
    <w:rsid w:val="00D2731D"/>
    <w:rsid w:val="00ED61C7"/>
    <w:rsid w:val="00FE3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31D"/>
    <w:rPr>
      <w:rFonts w:ascii="Tahoma" w:hAnsi="Tahoma" w:cs="Tahoma"/>
      <w:sz w:val="16"/>
      <w:szCs w:val="16"/>
    </w:rPr>
  </w:style>
  <w:style w:type="paragraph" w:styleId="ListParagraph">
    <w:name w:val="List Paragraph"/>
    <w:basedOn w:val="Normal"/>
    <w:uiPriority w:val="34"/>
    <w:qFormat/>
    <w:rsid w:val="00D273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31D"/>
    <w:rPr>
      <w:rFonts w:ascii="Tahoma" w:hAnsi="Tahoma" w:cs="Tahoma"/>
      <w:sz w:val="16"/>
      <w:szCs w:val="16"/>
    </w:rPr>
  </w:style>
  <w:style w:type="paragraph" w:styleId="ListParagraph">
    <w:name w:val="List Paragraph"/>
    <w:basedOn w:val="Normal"/>
    <w:uiPriority w:val="34"/>
    <w:qFormat/>
    <w:rsid w:val="00D27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dc:creator>
  <cp:lastModifiedBy>jaydeep mukherjee</cp:lastModifiedBy>
  <cp:revision>6</cp:revision>
  <dcterms:created xsi:type="dcterms:W3CDTF">2013-01-08T20:48:00Z</dcterms:created>
  <dcterms:modified xsi:type="dcterms:W3CDTF">2013-02-22T14:07:00Z</dcterms:modified>
</cp:coreProperties>
</file>